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3B" w:rsidRDefault="00A5733B">
      <w:pPr>
        <w:pStyle w:val="a3"/>
        <w:spacing w:before="8"/>
        <w:ind w:left="0" w:firstLine="0"/>
        <w:rPr>
          <w:sz w:val="9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24470F" w:rsidRPr="00EC3990" w:rsidTr="00032EC1">
        <w:tc>
          <w:tcPr>
            <w:tcW w:w="3640" w:type="dxa"/>
          </w:tcPr>
          <w:p w:rsidR="0024470F" w:rsidRPr="00EC3990" w:rsidRDefault="0024470F" w:rsidP="00032EC1">
            <w:pPr>
              <w:rPr>
                <w:b/>
                <w:sz w:val="24"/>
                <w:szCs w:val="24"/>
              </w:rPr>
            </w:pPr>
            <w:r w:rsidRPr="00EC3990">
              <w:rPr>
                <w:b/>
                <w:sz w:val="24"/>
                <w:szCs w:val="24"/>
              </w:rPr>
              <w:t xml:space="preserve">Рассмотрено </w:t>
            </w:r>
          </w:p>
          <w:p w:rsidR="0024470F" w:rsidRDefault="0024470F" w:rsidP="00032EC1">
            <w:pPr>
              <w:rPr>
                <w:sz w:val="24"/>
                <w:szCs w:val="24"/>
              </w:rPr>
            </w:pPr>
            <w:r w:rsidRPr="00EC3990">
              <w:rPr>
                <w:sz w:val="24"/>
                <w:szCs w:val="24"/>
              </w:rPr>
              <w:t xml:space="preserve">на заседании ШМО протокол </w:t>
            </w: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 w:rsidRPr="00EC3990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</w:t>
            </w: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Pr="00826D8C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</w:t>
            </w:r>
            <w:r w:rsidRPr="00EC399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 2020</w:t>
            </w:r>
            <w:r w:rsidRPr="00EC3990">
              <w:rPr>
                <w:sz w:val="24"/>
                <w:szCs w:val="24"/>
              </w:rPr>
              <w:t xml:space="preserve"> г.</w:t>
            </w: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</w:t>
            </w:r>
            <w:r w:rsidRPr="00EC3990">
              <w:rPr>
                <w:sz w:val="24"/>
                <w:szCs w:val="24"/>
              </w:rPr>
              <w:t>ль ШМО</w:t>
            </w: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________/ Л.Р. Саитова</w:t>
            </w:r>
          </w:p>
        </w:tc>
        <w:tc>
          <w:tcPr>
            <w:tcW w:w="3640" w:type="dxa"/>
          </w:tcPr>
          <w:p w:rsidR="0024470F" w:rsidRPr="00EC3990" w:rsidRDefault="0024470F" w:rsidP="00032EC1">
            <w:pPr>
              <w:rPr>
                <w:b/>
                <w:sz w:val="24"/>
                <w:szCs w:val="24"/>
              </w:rPr>
            </w:pPr>
            <w:r w:rsidRPr="00EC3990">
              <w:rPr>
                <w:b/>
                <w:sz w:val="24"/>
                <w:szCs w:val="24"/>
              </w:rPr>
              <w:t>Согласовано</w:t>
            </w:r>
          </w:p>
          <w:p w:rsidR="0024470F" w:rsidRDefault="0024470F" w:rsidP="00032EC1">
            <w:pPr>
              <w:rPr>
                <w:sz w:val="24"/>
                <w:szCs w:val="24"/>
              </w:rPr>
            </w:pPr>
            <w:r w:rsidRPr="00EC3990">
              <w:rPr>
                <w:sz w:val="24"/>
                <w:szCs w:val="24"/>
              </w:rPr>
              <w:t xml:space="preserve">Заместитель директора </w:t>
            </w:r>
          </w:p>
          <w:p w:rsidR="0024470F" w:rsidRDefault="0024470F" w:rsidP="00032EC1">
            <w:pPr>
              <w:rPr>
                <w:sz w:val="24"/>
                <w:szCs w:val="24"/>
              </w:rPr>
            </w:pP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«27 </w:t>
            </w:r>
            <w:r w:rsidRPr="00EC399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 2020</w:t>
            </w:r>
            <w:r w:rsidRPr="00EC3990">
              <w:rPr>
                <w:sz w:val="24"/>
                <w:szCs w:val="24"/>
              </w:rPr>
              <w:t xml:space="preserve"> г.</w:t>
            </w: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________/А.Н. Юсупова </w:t>
            </w:r>
          </w:p>
        </w:tc>
        <w:tc>
          <w:tcPr>
            <w:tcW w:w="3640" w:type="dxa"/>
          </w:tcPr>
          <w:p w:rsidR="0024470F" w:rsidRPr="00EC3990" w:rsidRDefault="0024470F" w:rsidP="00032EC1">
            <w:pPr>
              <w:rPr>
                <w:sz w:val="24"/>
                <w:szCs w:val="24"/>
              </w:rPr>
            </w:pPr>
            <w:r w:rsidRPr="00EC3990">
              <w:rPr>
                <w:b/>
                <w:sz w:val="24"/>
                <w:szCs w:val="24"/>
              </w:rPr>
              <w:t>Принято</w:t>
            </w: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 w:rsidRPr="00EC3990">
              <w:rPr>
                <w:sz w:val="24"/>
                <w:szCs w:val="24"/>
              </w:rPr>
              <w:t xml:space="preserve">на заседании педагогического совета </w:t>
            </w: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 w:rsidRPr="00EC3990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1</w:t>
            </w: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«28 </w:t>
            </w:r>
            <w:r w:rsidRPr="00EC399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 2020</w:t>
            </w:r>
            <w:r w:rsidRPr="00EC399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640" w:type="dxa"/>
          </w:tcPr>
          <w:p w:rsidR="0024470F" w:rsidRPr="00EC3990" w:rsidRDefault="0024470F" w:rsidP="00032EC1">
            <w:pPr>
              <w:rPr>
                <w:b/>
                <w:sz w:val="24"/>
                <w:szCs w:val="24"/>
              </w:rPr>
            </w:pPr>
            <w:r w:rsidRPr="00EC3990">
              <w:rPr>
                <w:b/>
                <w:sz w:val="24"/>
                <w:szCs w:val="24"/>
              </w:rPr>
              <w:t>Утверждаю</w:t>
            </w:r>
          </w:p>
          <w:p w:rsidR="0024470F" w:rsidRPr="00EC3990" w:rsidRDefault="0024470F" w:rsidP="00032EC1">
            <w:pPr>
              <w:rPr>
                <w:color w:val="000000"/>
                <w:sz w:val="24"/>
                <w:szCs w:val="24"/>
              </w:rPr>
            </w:pPr>
            <w:r w:rsidRPr="00EC3990">
              <w:rPr>
                <w:sz w:val="24"/>
                <w:szCs w:val="24"/>
              </w:rPr>
              <w:t xml:space="preserve">Директор </w:t>
            </w:r>
            <w:proofErr w:type="spellStart"/>
            <w:r w:rsidRPr="00EC3990">
              <w:rPr>
                <w:color w:val="000000"/>
                <w:sz w:val="24"/>
                <w:szCs w:val="24"/>
              </w:rPr>
              <w:t>МБОУ«Лицей</w:t>
            </w:r>
            <w:proofErr w:type="spellEnd"/>
            <w:r w:rsidRPr="00EC3990">
              <w:rPr>
                <w:color w:val="000000"/>
                <w:sz w:val="24"/>
                <w:szCs w:val="24"/>
              </w:rPr>
              <w:t xml:space="preserve"> №4 </w:t>
            </w:r>
            <w:proofErr w:type="spellStart"/>
            <w:r w:rsidRPr="00EC3990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EC3990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EC3990">
              <w:rPr>
                <w:color w:val="000000"/>
                <w:sz w:val="24"/>
                <w:szCs w:val="24"/>
              </w:rPr>
              <w:t>знакаево</w:t>
            </w:r>
            <w:proofErr w:type="spellEnd"/>
            <w:r w:rsidRPr="00EC3990">
              <w:rPr>
                <w:color w:val="000000"/>
                <w:sz w:val="24"/>
                <w:szCs w:val="24"/>
              </w:rPr>
              <w:t>»</w:t>
            </w:r>
          </w:p>
          <w:p w:rsidR="0024470F" w:rsidRPr="00EC3990" w:rsidRDefault="0024470F" w:rsidP="00032EC1">
            <w:pPr>
              <w:rPr>
                <w:color w:val="000000"/>
                <w:sz w:val="24"/>
                <w:szCs w:val="24"/>
              </w:rPr>
            </w:pPr>
            <w:r w:rsidRPr="00EC3990">
              <w:rPr>
                <w:color w:val="000000"/>
                <w:sz w:val="24"/>
                <w:szCs w:val="24"/>
              </w:rPr>
              <w:t>_________/ Хайруллин Л.Х.</w:t>
            </w: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198</w:t>
            </w:r>
          </w:p>
          <w:p w:rsidR="0024470F" w:rsidRPr="00EC3990" w:rsidRDefault="0024470F" w:rsidP="00032EC1">
            <w:pPr>
              <w:rPr>
                <w:sz w:val="24"/>
                <w:szCs w:val="24"/>
              </w:rPr>
            </w:pPr>
            <w:r w:rsidRPr="00EC3990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01</w:t>
            </w:r>
            <w:r w:rsidRPr="00EC399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сентября 2020</w:t>
            </w:r>
            <w:r w:rsidRPr="00EC3990">
              <w:rPr>
                <w:sz w:val="24"/>
                <w:szCs w:val="24"/>
              </w:rPr>
              <w:t xml:space="preserve"> г.</w:t>
            </w:r>
          </w:p>
        </w:tc>
      </w:tr>
    </w:tbl>
    <w:p w:rsidR="0024470F" w:rsidRDefault="0024470F" w:rsidP="0024470F"/>
    <w:p w:rsidR="0024470F" w:rsidRDefault="0024470F" w:rsidP="0024470F"/>
    <w:p w:rsidR="00564F8E" w:rsidRDefault="00564F8E" w:rsidP="0024470F">
      <w:pPr>
        <w:jc w:val="center"/>
        <w:rPr>
          <w:sz w:val="24"/>
          <w:szCs w:val="24"/>
        </w:rPr>
      </w:pPr>
    </w:p>
    <w:p w:rsidR="00564F8E" w:rsidRDefault="00564F8E" w:rsidP="0024470F">
      <w:pPr>
        <w:jc w:val="center"/>
        <w:rPr>
          <w:sz w:val="24"/>
          <w:szCs w:val="24"/>
        </w:rPr>
      </w:pPr>
    </w:p>
    <w:p w:rsidR="00564F8E" w:rsidRDefault="00564F8E" w:rsidP="0024470F">
      <w:pPr>
        <w:jc w:val="center"/>
        <w:rPr>
          <w:sz w:val="24"/>
          <w:szCs w:val="24"/>
        </w:rPr>
      </w:pPr>
    </w:p>
    <w:p w:rsidR="0024470F" w:rsidRDefault="0024470F" w:rsidP="0024470F">
      <w:pPr>
        <w:jc w:val="center"/>
        <w:rPr>
          <w:sz w:val="24"/>
          <w:szCs w:val="24"/>
        </w:rPr>
      </w:pPr>
      <w:r w:rsidRPr="00CE7B3F">
        <w:rPr>
          <w:sz w:val="24"/>
          <w:szCs w:val="24"/>
        </w:rPr>
        <w:t>М</w:t>
      </w:r>
      <w:r>
        <w:rPr>
          <w:sz w:val="24"/>
          <w:szCs w:val="24"/>
        </w:rPr>
        <w:t>униципальное бюджетное общеобразовательное учреждение «Лицей № 4 г. Азнакаево»</w:t>
      </w:r>
    </w:p>
    <w:p w:rsidR="0024470F" w:rsidRDefault="0024470F" w:rsidP="0024470F">
      <w:pPr>
        <w:jc w:val="center"/>
        <w:rPr>
          <w:sz w:val="24"/>
          <w:szCs w:val="24"/>
        </w:rPr>
      </w:pPr>
      <w:r>
        <w:rPr>
          <w:sz w:val="24"/>
          <w:szCs w:val="24"/>
        </w:rPr>
        <w:t>Азнакаевского муниципального района Республики Татарстан</w:t>
      </w:r>
    </w:p>
    <w:p w:rsidR="0024470F" w:rsidRDefault="0024470F" w:rsidP="0024470F">
      <w:pPr>
        <w:jc w:val="center"/>
        <w:rPr>
          <w:b/>
          <w:sz w:val="24"/>
          <w:szCs w:val="24"/>
        </w:rPr>
      </w:pPr>
      <w:r w:rsidRPr="00996FA6">
        <w:rPr>
          <w:b/>
          <w:sz w:val="24"/>
          <w:szCs w:val="24"/>
        </w:rPr>
        <w:t>РАБОЧАЯ ПРОГРАММА</w:t>
      </w:r>
    </w:p>
    <w:p w:rsidR="0024470F" w:rsidRDefault="0024470F" w:rsidP="0024470F">
      <w:pPr>
        <w:jc w:val="center"/>
        <w:rPr>
          <w:sz w:val="24"/>
          <w:szCs w:val="24"/>
        </w:rPr>
      </w:pPr>
      <w:r w:rsidRPr="00631B44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 географии</w:t>
      </w:r>
    </w:p>
    <w:p w:rsidR="0024470F" w:rsidRDefault="0024470F" w:rsidP="0024470F">
      <w:pPr>
        <w:jc w:val="center"/>
        <w:rPr>
          <w:sz w:val="24"/>
          <w:szCs w:val="24"/>
        </w:rPr>
      </w:pPr>
      <w:r>
        <w:rPr>
          <w:sz w:val="24"/>
          <w:szCs w:val="24"/>
        </w:rPr>
        <w:t>на уровень основного общего образования (по ФГОС)</w:t>
      </w:r>
    </w:p>
    <w:p w:rsidR="0024470F" w:rsidRDefault="0024470F" w:rsidP="0024470F">
      <w:pPr>
        <w:rPr>
          <w:sz w:val="24"/>
          <w:szCs w:val="24"/>
        </w:rPr>
      </w:pPr>
    </w:p>
    <w:p w:rsidR="0024470F" w:rsidRDefault="0024470F" w:rsidP="0024470F">
      <w:pPr>
        <w:rPr>
          <w:sz w:val="24"/>
          <w:szCs w:val="24"/>
        </w:rPr>
      </w:pPr>
    </w:p>
    <w:p w:rsidR="00564F8E" w:rsidRDefault="00564F8E" w:rsidP="0024470F">
      <w:pPr>
        <w:rPr>
          <w:sz w:val="24"/>
          <w:szCs w:val="24"/>
        </w:rPr>
      </w:pPr>
    </w:p>
    <w:p w:rsidR="00564F8E" w:rsidRDefault="00564F8E" w:rsidP="0024470F">
      <w:pPr>
        <w:rPr>
          <w:sz w:val="24"/>
          <w:szCs w:val="24"/>
        </w:rPr>
      </w:pPr>
    </w:p>
    <w:p w:rsidR="00564F8E" w:rsidRDefault="00564F8E" w:rsidP="0024470F">
      <w:pPr>
        <w:rPr>
          <w:sz w:val="24"/>
          <w:szCs w:val="24"/>
        </w:rPr>
      </w:pPr>
    </w:p>
    <w:p w:rsidR="00564F8E" w:rsidRDefault="00564F8E" w:rsidP="0024470F">
      <w:pPr>
        <w:rPr>
          <w:sz w:val="24"/>
          <w:szCs w:val="24"/>
        </w:rPr>
      </w:pPr>
    </w:p>
    <w:p w:rsidR="00564F8E" w:rsidRDefault="00564F8E" w:rsidP="0024470F">
      <w:pPr>
        <w:rPr>
          <w:sz w:val="24"/>
          <w:szCs w:val="24"/>
        </w:rPr>
      </w:pPr>
    </w:p>
    <w:p w:rsidR="0024470F" w:rsidRDefault="0024470F" w:rsidP="0024470F">
      <w:pPr>
        <w:rPr>
          <w:sz w:val="24"/>
          <w:szCs w:val="24"/>
        </w:rPr>
      </w:pPr>
      <w:r>
        <w:rPr>
          <w:sz w:val="24"/>
          <w:szCs w:val="24"/>
        </w:rPr>
        <w:t xml:space="preserve">Срок реализации: 5 лет </w:t>
      </w:r>
    </w:p>
    <w:p w:rsidR="0024470F" w:rsidRDefault="0024470F" w:rsidP="0024470F">
      <w:pPr>
        <w:rPr>
          <w:sz w:val="24"/>
          <w:szCs w:val="24"/>
        </w:rPr>
      </w:pPr>
      <w:r>
        <w:rPr>
          <w:sz w:val="24"/>
          <w:szCs w:val="24"/>
        </w:rPr>
        <w:t xml:space="preserve">Годы реализации: 2020/2021-2025/2026 </w:t>
      </w:r>
    </w:p>
    <w:p w:rsidR="0024470F" w:rsidRDefault="0024470F" w:rsidP="0024470F">
      <w:pPr>
        <w:rPr>
          <w:sz w:val="24"/>
          <w:szCs w:val="24"/>
        </w:rPr>
      </w:pPr>
    </w:p>
    <w:p w:rsidR="00564F8E" w:rsidRDefault="0024470F" w:rsidP="0024470F">
      <w:pPr>
        <w:jc w:val="center"/>
        <w:rPr>
          <w:sz w:val="24"/>
          <w:szCs w:val="24"/>
        </w:rPr>
      </w:pPr>
      <w:r w:rsidRPr="00C6167D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 </w:t>
      </w:r>
    </w:p>
    <w:p w:rsidR="00564F8E" w:rsidRDefault="00564F8E" w:rsidP="0024470F">
      <w:pPr>
        <w:jc w:val="center"/>
        <w:rPr>
          <w:sz w:val="24"/>
          <w:szCs w:val="24"/>
        </w:rPr>
      </w:pPr>
    </w:p>
    <w:p w:rsidR="00564F8E" w:rsidRDefault="00564F8E" w:rsidP="0024470F">
      <w:pPr>
        <w:jc w:val="center"/>
        <w:rPr>
          <w:sz w:val="24"/>
          <w:szCs w:val="24"/>
        </w:rPr>
      </w:pPr>
    </w:p>
    <w:p w:rsidR="00564F8E" w:rsidRDefault="00564F8E" w:rsidP="0024470F">
      <w:pPr>
        <w:jc w:val="center"/>
        <w:rPr>
          <w:sz w:val="24"/>
          <w:szCs w:val="24"/>
        </w:rPr>
      </w:pPr>
    </w:p>
    <w:p w:rsidR="0024470F" w:rsidRPr="00C6167D" w:rsidRDefault="0024470F" w:rsidP="002447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6167D">
        <w:rPr>
          <w:sz w:val="24"/>
          <w:szCs w:val="24"/>
        </w:rPr>
        <w:t xml:space="preserve"> Составил:</w:t>
      </w:r>
    </w:p>
    <w:p w:rsidR="0024470F" w:rsidRPr="00C6167D" w:rsidRDefault="00564F8E" w:rsidP="0024470F">
      <w:pPr>
        <w:tabs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24470F">
        <w:rPr>
          <w:sz w:val="24"/>
          <w:szCs w:val="24"/>
        </w:rPr>
        <w:t>Шайхуллин Ранис Фанисович,</w:t>
      </w:r>
      <w:r w:rsidR="0024470F" w:rsidRPr="00C6167D">
        <w:rPr>
          <w:sz w:val="24"/>
          <w:szCs w:val="24"/>
        </w:rPr>
        <w:t xml:space="preserve"> учитель </w:t>
      </w:r>
      <w:r w:rsidR="0024470F">
        <w:rPr>
          <w:sz w:val="24"/>
          <w:szCs w:val="24"/>
        </w:rPr>
        <w:t>географии</w:t>
      </w:r>
    </w:p>
    <w:p w:rsidR="00A5733B" w:rsidRDefault="00A5733B">
      <w:pPr>
        <w:pStyle w:val="a3"/>
        <w:ind w:left="302" w:firstLine="0"/>
        <w:rPr>
          <w:sz w:val="20"/>
        </w:rPr>
      </w:pPr>
    </w:p>
    <w:p w:rsidR="00A5733B" w:rsidRDefault="00A5733B">
      <w:pPr>
        <w:pStyle w:val="a3"/>
        <w:spacing w:before="3"/>
        <w:ind w:left="0" w:firstLine="0"/>
        <w:rPr>
          <w:sz w:val="23"/>
        </w:rPr>
      </w:pPr>
    </w:p>
    <w:p w:rsidR="00564F8E" w:rsidRDefault="00564F8E">
      <w:pPr>
        <w:pStyle w:val="a3"/>
        <w:spacing w:before="3"/>
        <w:ind w:left="0" w:firstLine="0"/>
        <w:rPr>
          <w:sz w:val="23"/>
        </w:rPr>
      </w:pPr>
    </w:p>
    <w:p w:rsidR="00564F8E" w:rsidRDefault="00564F8E">
      <w:pPr>
        <w:pStyle w:val="a3"/>
        <w:spacing w:before="3"/>
        <w:ind w:left="0" w:firstLine="0"/>
        <w:rPr>
          <w:sz w:val="23"/>
        </w:rPr>
      </w:pPr>
    </w:p>
    <w:p w:rsidR="00564F8E" w:rsidRDefault="00564F8E">
      <w:pPr>
        <w:pStyle w:val="a3"/>
        <w:spacing w:before="3"/>
        <w:ind w:left="0" w:firstLine="0"/>
        <w:rPr>
          <w:sz w:val="23"/>
        </w:rPr>
      </w:pPr>
    </w:p>
    <w:p w:rsidR="00564F8E" w:rsidRDefault="00564F8E">
      <w:pPr>
        <w:pStyle w:val="a3"/>
        <w:spacing w:before="3"/>
        <w:ind w:left="0" w:firstLine="0"/>
        <w:rPr>
          <w:sz w:val="23"/>
        </w:rPr>
      </w:pPr>
    </w:p>
    <w:p w:rsidR="00A5733B" w:rsidRDefault="0026302A">
      <w:pPr>
        <w:pStyle w:val="1"/>
        <w:spacing w:before="90" w:line="240" w:lineRule="auto"/>
        <w:ind w:left="6183" w:right="6185"/>
        <w:jc w:val="center"/>
      </w:pPr>
      <w:bookmarkStart w:id="0" w:name="_GoBack"/>
      <w:bookmarkEnd w:id="0"/>
      <w:r>
        <w:lastRenderedPageBreak/>
        <w:t>Пояснительная записка.</w:t>
      </w:r>
    </w:p>
    <w:p w:rsidR="00A5733B" w:rsidRDefault="0026302A">
      <w:pPr>
        <w:pStyle w:val="a3"/>
        <w:spacing w:before="192"/>
        <w:ind w:left="960" w:right="6298" w:hanging="708"/>
      </w:pPr>
      <w:r>
        <w:t>Программа учебного курса «География» для 5-9 классов составлена</w:t>
      </w:r>
      <w:r w:rsidR="0024470F">
        <w:t xml:space="preserve"> на основе ООП ООО МБОУ «Лицей №4 г. Азнакаево» АМР РТ.</w:t>
      </w:r>
    </w:p>
    <w:p w:rsidR="00A5733B" w:rsidRDefault="0026302A">
      <w:pPr>
        <w:pStyle w:val="a3"/>
        <w:ind w:firstLine="0"/>
      </w:pPr>
      <w:r>
        <w:t>Структура программы</w:t>
      </w:r>
    </w:p>
    <w:p w:rsidR="00A5733B" w:rsidRDefault="0026302A">
      <w:pPr>
        <w:pStyle w:val="a4"/>
        <w:numPr>
          <w:ilvl w:val="0"/>
          <w:numId w:val="6"/>
        </w:numPr>
        <w:tabs>
          <w:tab w:val="left" w:pos="961"/>
        </w:tabs>
        <w:ind w:hanging="349"/>
        <w:rPr>
          <w:sz w:val="24"/>
        </w:rPr>
      </w:pPr>
      <w:r>
        <w:rPr>
          <w:sz w:val="24"/>
        </w:rPr>
        <w:t>Планируемые результаты 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</w:p>
    <w:p w:rsidR="00A5733B" w:rsidRDefault="0026302A">
      <w:pPr>
        <w:pStyle w:val="a4"/>
        <w:numPr>
          <w:ilvl w:val="0"/>
          <w:numId w:val="6"/>
        </w:numPr>
        <w:tabs>
          <w:tab w:val="left" w:pos="961"/>
        </w:tabs>
        <w:ind w:hanging="349"/>
        <w:rPr>
          <w:sz w:val="24"/>
        </w:rPr>
      </w:pPr>
      <w:r>
        <w:rPr>
          <w:sz w:val="24"/>
        </w:rPr>
        <w:t>Содержание 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</w:p>
    <w:p w:rsidR="00A5733B" w:rsidRDefault="0026302A">
      <w:pPr>
        <w:pStyle w:val="a4"/>
        <w:numPr>
          <w:ilvl w:val="0"/>
          <w:numId w:val="6"/>
        </w:numPr>
        <w:tabs>
          <w:tab w:val="left" w:pos="1021"/>
          <w:tab w:val="left" w:pos="1022"/>
        </w:tabs>
        <w:ind w:left="1021" w:hanging="410"/>
        <w:rPr>
          <w:sz w:val="24"/>
        </w:rPr>
      </w:pPr>
      <w:r>
        <w:rPr>
          <w:sz w:val="24"/>
        </w:rPr>
        <w:t>Тематическое планирование с видами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A5733B" w:rsidRDefault="00A5733B">
      <w:pPr>
        <w:pStyle w:val="a3"/>
        <w:ind w:left="0" w:firstLine="0"/>
      </w:pPr>
    </w:p>
    <w:p w:rsidR="00A5733B" w:rsidRDefault="0026302A">
      <w:pPr>
        <w:pStyle w:val="1"/>
        <w:spacing w:before="1" w:line="240" w:lineRule="auto"/>
        <w:ind w:left="972"/>
        <w:jc w:val="left"/>
        <w:rPr>
          <w:b w:val="0"/>
        </w:rPr>
      </w:pPr>
      <w:r>
        <w:t>Место учебного предмета в учебном плане</w:t>
      </w:r>
      <w:r>
        <w:rPr>
          <w:b w:val="0"/>
        </w:rPr>
        <w:t>.</w:t>
      </w:r>
    </w:p>
    <w:p w:rsidR="00A5733B" w:rsidRDefault="0026302A">
      <w:pPr>
        <w:pStyle w:val="a3"/>
        <w:spacing w:before="2"/>
        <w:ind w:left="1033" w:firstLine="0"/>
      </w:pPr>
      <w:r>
        <w:t>Количество часов на освоение учебного предмета с указание классов и часов на обучение</w:t>
      </w:r>
    </w:p>
    <w:p w:rsidR="00A5733B" w:rsidRDefault="00A5733B">
      <w:pPr>
        <w:pStyle w:val="a3"/>
        <w:spacing w:before="6" w:after="1"/>
        <w:ind w:left="0" w:firstLine="0"/>
        <w:rPr>
          <w:sz w:val="21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517"/>
        <w:gridCol w:w="1035"/>
        <w:gridCol w:w="995"/>
        <w:gridCol w:w="1134"/>
        <w:gridCol w:w="992"/>
        <w:gridCol w:w="1021"/>
        <w:gridCol w:w="965"/>
      </w:tblGrid>
      <w:tr w:rsidR="00A5733B">
        <w:trPr>
          <w:trHeight w:val="275"/>
        </w:trPr>
        <w:tc>
          <w:tcPr>
            <w:tcW w:w="1839" w:type="dxa"/>
            <w:vMerge w:val="restart"/>
          </w:tcPr>
          <w:p w:rsidR="00A5733B" w:rsidRDefault="002630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</w:t>
            </w:r>
            <w:proofErr w:type="spellEnd"/>
          </w:p>
          <w:p w:rsidR="00A5733B" w:rsidRDefault="0026302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область</w:t>
            </w:r>
          </w:p>
        </w:tc>
        <w:tc>
          <w:tcPr>
            <w:tcW w:w="1517" w:type="dxa"/>
            <w:vMerge w:val="restart"/>
          </w:tcPr>
          <w:p w:rsidR="00A5733B" w:rsidRDefault="002630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  <w:p w:rsidR="00A5733B" w:rsidRDefault="0026302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5177" w:type="dxa"/>
            <w:gridSpan w:val="5"/>
          </w:tcPr>
          <w:p w:rsidR="00A5733B" w:rsidRDefault="0026302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Кол-во часов в неделю/год</w:t>
            </w:r>
          </w:p>
        </w:tc>
        <w:tc>
          <w:tcPr>
            <w:tcW w:w="965" w:type="dxa"/>
            <w:vMerge w:val="restart"/>
          </w:tcPr>
          <w:p w:rsidR="00A5733B" w:rsidRDefault="0026302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A5733B">
        <w:trPr>
          <w:trHeight w:val="275"/>
        </w:trPr>
        <w:tc>
          <w:tcPr>
            <w:tcW w:w="1839" w:type="dxa"/>
            <w:vMerge/>
            <w:tcBorders>
              <w:top w:val="nil"/>
            </w:tcBorders>
          </w:tcPr>
          <w:p w:rsidR="00A5733B" w:rsidRDefault="00A5733B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A5733B" w:rsidRDefault="00A5733B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:rsidR="00A5733B" w:rsidRDefault="0026302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995" w:type="dxa"/>
          </w:tcPr>
          <w:p w:rsidR="00A5733B" w:rsidRDefault="0026302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  <w:tc>
          <w:tcPr>
            <w:tcW w:w="1134" w:type="dxa"/>
          </w:tcPr>
          <w:p w:rsidR="00A5733B" w:rsidRDefault="00263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992" w:type="dxa"/>
          </w:tcPr>
          <w:p w:rsidR="00A5733B" w:rsidRDefault="00263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  <w:tc>
          <w:tcPr>
            <w:tcW w:w="1021" w:type="dxa"/>
          </w:tcPr>
          <w:p w:rsidR="00A5733B" w:rsidRDefault="00263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A5733B" w:rsidRDefault="00A5733B">
            <w:pPr>
              <w:rPr>
                <w:sz w:val="2"/>
                <w:szCs w:val="2"/>
              </w:rPr>
            </w:pPr>
          </w:p>
        </w:tc>
      </w:tr>
      <w:tr w:rsidR="00A5733B">
        <w:trPr>
          <w:trHeight w:val="827"/>
        </w:trPr>
        <w:tc>
          <w:tcPr>
            <w:tcW w:w="1839" w:type="dxa"/>
          </w:tcPr>
          <w:p w:rsidR="00A5733B" w:rsidRDefault="002630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Обәественно</w:t>
            </w:r>
            <w:proofErr w:type="spellEnd"/>
            <w:r>
              <w:rPr>
                <w:sz w:val="24"/>
              </w:rPr>
              <w:t>-</w:t>
            </w:r>
          </w:p>
          <w:p w:rsidR="00A5733B" w:rsidRDefault="0026302A">
            <w:pPr>
              <w:pStyle w:val="TableParagraph"/>
              <w:spacing w:line="270" w:lineRule="atLeast"/>
              <w:ind w:left="107" w:right="700"/>
              <w:rPr>
                <w:sz w:val="24"/>
              </w:rPr>
            </w:pPr>
            <w:r>
              <w:rPr>
                <w:sz w:val="24"/>
              </w:rPr>
              <w:t>научные предметы</w:t>
            </w:r>
          </w:p>
        </w:tc>
        <w:tc>
          <w:tcPr>
            <w:tcW w:w="1517" w:type="dxa"/>
          </w:tcPr>
          <w:p w:rsidR="00A5733B" w:rsidRDefault="002630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03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</w:tr>
      <w:tr w:rsidR="00A5733B">
        <w:trPr>
          <w:trHeight w:val="552"/>
        </w:trPr>
        <w:tc>
          <w:tcPr>
            <w:tcW w:w="1839" w:type="dxa"/>
          </w:tcPr>
          <w:p w:rsidR="00A5733B" w:rsidRDefault="002630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A5733B" w:rsidRDefault="002630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17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A5733B" w:rsidRDefault="002630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995" w:type="dxa"/>
          </w:tcPr>
          <w:p w:rsidR="00A5733B" w:rsidRDefault="002630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1134" w:type="dxa"/>
          </w:tcPr>
          <w:p w:rsidR="00A5733B" w:rsidRDefault="002630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2/70</w:t>
            </w:r>
          </w:p>
        </w:tc>
        <w:tc>
          <w:tcPr>
            <w:tcW w:w="992" w:type="dxa"/>
          </w:tcPr>
          <w:p w:rsidR="00A5733B" w:rsidRDefault="0026302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2/70</w:t>
            </w:r>
          </w:p>
        </w:tc>
        <w:tc>
          <w:tcPr>
            <w:tcW w:w="1021" w:type="dxa"/>
          </w:tcPr>
          <w:p w:rsidR="00A5733B" w:rsidRDefault="002630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  <w:tc>
          <w:tcPr>
            <w:tcW w:w="965" w:type="dxa"/>
          </w:tcPr>
          <w:p w:rsidR="00A5733B" w:rsidRDefault="0026302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8/278</w:t>
            </w:r>
          </w:p>
        </w:tc>
      </w:tr>
    </w:tbl>
    <w:p w:rsidR="00A5733B" w:rsidRDefault="00A5733B">
      <w:pPr>
        <w:pStyle w:val="a3"/>
        <w:ind w:left="0" w:firstLine="0"/>
        <w:rPr>
          <w:sz w:val="26"/>
        </w:rPr>
      </w:pPr>
    </w:p>
    <w:p w:rsidR="00A5733B" w:rsidRDefault="0026302A">
      <w:pPr>
        <w:pStyle w:val="1"/>
        <w:numPr>
          <w:ilvl w:val="0"/>
          <w:numId w:val="5"/>
        </w:numPr>
        <w:tabs>
          <w:tab w:val="left" w:pos="434"/>
        </w:tabs>
        <w:spacing w:before="206" w:line="240" w:lineRule="auto"/>
        <w:ind w:hanging="182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учебного предмета, курса (за все годы</w:t>
      </w:r>
      <w:r>
        <w:rPr>
          <w:spacing w:val="-17"/>
        </w:rPr>
        <w:t xml:space="preserve"> </w:t>
      </w:r>
      <w:r>
        <w:t>обучения)</w:t>
      </w:r>
    </w:p>
    <w:p w:rsidR="00A5733B" w:rsidRDefault="00A5733B">
      <w:pPr>
        <w:pStyle w:val="a3"/>
        <w:spacing w:before="7"/>
        <w:ind w:left="0" w:firstLine="0"/>
        <w:rPr>
          <w:b/>
          <w:sz w:val="23"/>
        </w:rPr>
      </w:pPr>
    </w:p>
    <w:p w:rsidR="00A5733B" w:rsidRDefault="0026302A">
      <w:pPr>
        <w:pStyle w:val="a3"/>
        <w:ind w:right="252" w:firstLine="453"/>
        <w:jc w:val="both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Личностным результатом</w:t>
      </w:r>
      <w:r>
        <w:rPr>
          <w:b/>
        </w:rPr>
        <w:t xml:space="preserve"> </w:t>
      </w:r>
      <w:r>
        <w:t>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A5733B" w:rsidRDefault="0026302A">
      <w:pPr>
        <w:pStyle w:val="a3"/>
        <w:spacing w:before="1"/>
        <w:ind w:left="706" w:firstLine="0"/>
        <w:jc w:val="both"/>
      </w:pPr>
      <w:r>
        <w:t>Важнейшие личностные результаты обучения географии:</w:t>
      </w:r>
    </w:p>
    <w:p w:rsidR="00A5733B" w:rsidRDefault="0026302A">
      <w:pPr>
        <w:pStyle w:val="a4"/>
        <w:numPr>
          <w:ilvl w:val="0"/>
          <w:numId w:val="4"/>
        </w:numPr>
        <w:tabs>
          <w:tab w:val="left" w:pos="887"/>
        </w:tabs>
        <w:ind w:left="886" w:hanging="181"/>
        <w:jc w:val="both"/>
        <w:rPr>
          <w:sz w:val="24"/>
        </w:rPr>
      </w:pPr>
      <w:r>
        <w:rPr>
          <w:sz w:val="24"/>
        </w:rPr>
        <w:t>ценностные ориентации выпускников основной школы, отражающие их индивидуально-личностные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позиции: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4" w:line="237" w:lineRule="auto"/>
        <w:ind w:right="259" w:firstLine="453"/>
        <w:jc w:val="both"/>
        <w:rPr>
          <w:sz w:val="24"/>
        </w:rPr>
      </w:pPr>
      <w:r>
        <w:rPr>
          <w:sz w:val="24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/>
        <w:ind w:right="261" w:firstLine="453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глобальном,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3"/>
          <w:sz w:val="24"/>
        </w:rPr>
        <w:t xml:space="preserve"> </w:t>
      </w:r>
      <w:r>
        <w:rPr>
          <w:sz w:val="24"/>
        </w:rPr>
        <w:t>(житель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-5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 Федерации, житель 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региона);</w:t>
      </w:r>
    </w:p>
    <w:p w:rsidR="00A5733B" w:rsidRDefault="00A5733B">
      <w:pPr>
        <w:jc w:val="both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104"/>
        <w:ind w:left="960"/>
        <w:rPr>
          <w:sz w:val="24"/>
        </w:rPr>
      </w:pPr>
      <w:r>
        <w:rPr>
          <w:sz w:val="24"/>
        </w:rPr>
        <w:lastRenderedPageBreak/>
        <w:t xml:space="preserve">осознание целостности природы, населения и хозяйства Земли, </w:t>
      </w:r>
      <w:r>
        <w:rPr>
          <w:spacing w:val="-3"/>
          <w:sz w:val="24"/>
        </w:rPr>
        <w:t xml:space="preserve">материков, </w:t>
      </w:r>
      <w:r>
        <w:rPr>
          <w:sz w:val="24"/>
        </w:rPr>
        <w:t>их крупных районов 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 xml:space="preserve">представление о России как </w:t>
      </w:r>
      <w:r>
        <w:rPr>
          <w:spacing w:val="-3"/>
          <w:sz w:val="24"/>
        </w:rPr>
        <w:t xml:space="preserve">субъекте </w:t>
      </w:r>
      <w:r>
        <w:rPr>
          <w:sz w:val="24"/>
        </w:rPr>
        <w:t xml:space="preserve">мирового географического пространства,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месте и роли в современном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мире;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1" w:line="237" w:lineRule="auto"/>
        <w:ind w:right="264" w:firstLine="453"/>
        <w:rPr>
          <w:sz w:val="24"/>
        </w:rPr>
      </w:pPr>
      <w:r>
        <w:rPr>
          <w:sz w:val="24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судеб;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осознание значимости и общности глобальных 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человечества;</w:t>
      </w:r>
    </w:p>
    <w:p w:rsidR="00A5733B" w:rsidRDefault="0026302A">
      <w:pPr>
        <w:pStyle w:val="a4"/>
        <w:numPr>
          <w:ilvl w:val="0"/>
          <w:numId w:val="4"/>
        </w:numPr>
        <w:tabs>
          <w:tab w:val="left" w:pos="887"/>
        </w:tabs>
        <w:spacing w:line="274" w:lineRule="exact"/>
        <w:ind w:left="886" w:hanging="181"/>
        <w:rPr>
          <w:sz w:val="24"/>
        </w:rPr>
      </w:pPr>
      <w:r>
        <w:rPr>
          <w:sz w:val="24"/>
        </w:rPr>
        <w:t>гармонично развитые социальные чувства 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качества: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>умение оценивать с позиций социальных норм собственные поступки и поступки других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людей;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 xml:space="preserve">эмоционально-ценностное отношение к окружающей среде, </w:t>
      </w:r>
      <w:r>
        <w:rPr>
          <w:spacing w:val="-2"/>
          <w:sz w:val="24"/>
        </w:rPr>
        <w:t xml:space="preserve">необходимости </w:t>
      </w:r>
      <w:r>
        <w:rPr>
          <w:sz w:val="24"/>
        </w:rPr>
        <w:t>ее сохранения и рационального</w:t>
      </w:r>
      <w:r>
        <w:rPr>
          <w:spacing w:val="-21"/>
          <w:sz w:val="24"/>
        </w:rPr>
        <w:t xml:space="preserve"> </w:t>
      </w:r>
      <w:r>
        <w:rPr>
          <w:sz w:val="24"/>
        </w:rPr>
        <w:t>использования;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 xml:space="preserve">патриотизм, любовь к своей местности, своему </w:t>
      </w:r>
      <w:r>
        <w:rPr>
          <w:spacing w:val="-4"/>
          <w:sz w:val="24"/>
        </w:rPr>
        <w:t xml:space="preserve">региону,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 xml:space="preserve">уважение к истории, </w:t>
      </w:r>
      <w:r>
        <w:rPr>
          <w:spacing w:val="-4"/>
          <w:sz w:val="24"/>
        </w:rPr>
        <w:t xml:space="preserve">культуре, </w:t>
      </w:r>
      <w:r>
        <w:rPr>
          <w:sz w:val="24"/>
        </w:rPr>
        <w:t>национальным особенностям, традициям и образу жизни других народов,</w:t>
      </w:r>
      <w:r>
        <w:rPr>
          <w:spacing w:val="-21"/>
          <w:sz w:val="24"/>
        </w:rPr>
        <w:t xml:space="preserve"> </w:t>
      </w:r>
      <w:r>
        <w:rPr>
          <w:sz w:val="24"/>
        </w:rPr>
        <w:t>толерантность;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37" w:lineRule="auto"/>
        <w:ind w:right="264" w:firstLine="453"/>
        <w:rPr>
          <w:sz w:val="24"/>
        </w:rPr>
      </w:pPr>
      <w:r>
        <w:rPr>
          <w:sz w:val="24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A5733B" w:rsidRDefault="0026302A">
      <w:pPr>
        <w:pStyle w:val="a4"/>
        <w:numPr>
          <w:ilvl w:val="0"/>
          <w:numId w:val="4"/>
        </w:numPr>
        <w:tabs>
          <w:tab w:val="left" w:pos="928"/>
        </w:tabs>
        <w:ind w:right="262" w:firstLine="453"/>
        <w:rPr>
          <w:sz w:val="24"/>
        </w:rPr>
      </w:pPr>
      <w:r>
        <w:rPr>
          <w:sz w:val="24"/>
        </w:rPr>
        <w:t>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A5733B" w:rsidRDefault="0026302A">
      <w:pPr>
        <w:pStyle w:val="a3"/>
        <w:ind w:right="295" w:firstLine="453"/>
      </w:pPr>
      <w:r>
        <w:rPr>
          <w:b/>
          <w:i/>
        </w:rPr>
        <w:t xml:space="preserve">Средством развития </w:t>
      </w:r>
      <w:r>
        <w:t>личностных 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</w:r>
    </w:p>
    <w:p w:rsidR="00A5733B" w:rsidRDefault="0026302A">
      <w:pPr>
        <w:pStyle w:val="a4"/>
        <w:numPr>
          <w:ilvl w:val="0"/>
          <w:numId w:val="4"/>
        </w:numPr>
        <w:tabs>
          <w:tab w:val="left" w:pos="889"/>
        </w:tabs>
        <w:ind w:left="888" w:hanging="183"/>
        <w:rPr>
          <w:sz w:val="24"/>
        </w:rPr>
      </w:pPr>
      <w:r>
        <w:rPr>
          <w:sz w:val="24"/>
        </w:rPr>
        <w:t xml:space="preserve">умение формулировать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актуальным проблемным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ситуациям;</w:t>
      </w:r>
    </w:p>
    <w:p w:rsidR="00A5733B" w:rsidRDefault="0026302A">
      <w:pPr>
        <w:pStyle w:val="a4"/>
        <w:numPr>
          <w:ilvl w:val="0"/>
          <w:numId w:val="4"/>
        </w:numPr>
        <w:tabs>
          <w:tab w:val="left" w:pos="889"/>
        </w:tabs>
        <w:ind w:left="888" w:hanging="183"/>
        <w:rPr>
          <w:sz w:val="24"/>
        </w:rPr>
      </w:pPr>
      <w:r>
        <w:rPr>
          <w:sz w:val="24"/>
        </w:rPr>
        <w:t xml:space="preserve">умение толерантно определять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народам;</w:t>
      </w:r>
    </w:p>
    <w:p w:rsidR="00A5733B" w:rsidRDefault="0026302A">
      <w:pPr>
        <w:pStyle w:val="a4"/>
        <w:numPr>
          <w:ilvl w:val="0"/>
          <w:numId w:val="4"/>
        </w:numPr>
        <w:tabs>
          <w:tab w:val="left" w:pos="889"/>
        </w:tabs>
        <w:spacing w:before="1"/>
        <w:ind w:left="888" w:hanging="183"/>
        <w:rPr>
          <w:sz w:val="24"/>
        </w:rPr>
      </w:pPr>
      <w:r>
        <w:rPr>
          <w:sz w:val="24"/>
        </w:rPr>
        <w:t>умение использовать географические знания для адаптации и созидательной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деятельности.</w:t>
      </w:r>
    </w:p>
    <w:p w:rsidR="00A5733B" w:rsidRDefault="0026302A">
      <w:pPr>
        <w:pStyle w:val="a3"/>
        <w:ind w:left="706" w:firstLine="0"/>
      </w:pPr>
      <w:r>
        <w:rPr>
          <w:spacing w:val="-60"/>
          <w:u w:val="thick"/>
        </w:rPr>
        <w:t xml:space="preserve"> </w:t>
      </w:r>
      <w:proofErr w:type="spellStart"/>
      <w:r>
        <w:rPr>
          <w:b/>
          <w:u w:val="thick"/>
        </w:rPr>
        <w:t>Метапредметными</w:t>
      </w:r>
      <w:proofErr w:type="spellEnd"/>
      <w:r>
        <w:rPr>
          <w:b/>
        </w:rPr>
        <w:t xml:space="preserve"> </w:t>
      </w:r>
      <w:r>
        <w:t>результатами изучения курса «География» является формирование универсальных учебных действий (УУД).</w:t>
      </w:r>
    </w:p>
    <w:p w:rsidR="00A5733B" w:rsidRDefault="0026302A">
      <w:pPr>
        <w:pStyle w:val="2"/>
        <w:spacing w:before="5" w:line="274" w:lineRule="exact"/>
        <w:rPr>
          <w:i w:val="0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Регулятивные УУД</w:t>
      </w:r>
      <w:r>
        <w:rPr>
          <w:i w:val="0"/>
        </w:rPr>
        <w:t>:</w:t>
      </w:r>
    </w:p>
    <w:p w:rsidR="00A5733B" w:rsidRDefault="0026302A">
      <w:pPr>
        <w:pStyle w:val="a4"/>
        <w:numPr>
          <w:ilvl w:val="0"/>
          <w:numId w:val="4"/>
        </w:numPr>
        <w:tabs>
          <w:tab w:val="left" w:pos="944"/>
        </w:tabs>
        <w:ind w:right="259" w:firstLine="453"/>
        <w:rPr>
          <w:sz w:val="24"/>
        </w:rPr>
      </w:pPr>
      <w:r>
        <w:rPr>
          <w:sz w:val="24"/>
        </w:rPr>
        <w:t>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A5733B" w:rsidRDefault="0026302A">
      <w:pPr>
        <w:pStyle w:val="a4"/>
        <w:numPr>
          <w:ilvl w:val="0"/>
          <w:numId w:val="4"/>
        </w:numPr>
        <w:tabs>
          <w:tab w:val="left" w:pos="935"/>
        </w:tabs>
        <w:ind w:right="261" w:firstLine="453"/>
        <w:rPr>
          <w:sz w:val="24"/>
        </w:rPr>
      </w:pPr>
      <w:r>
        <w:rPr>
          <w:sz w:val="24"/>
        </w:rPr>
        <w:t xml:space="preserve">умения организовывать свою деятельность, определять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цели и задачи, выбирать средства реализации цели и применять их на практике, оценивать достигнутые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A5733B" w:rsidRDefault="0026302A">
      <w:pPr>
        <w:pStyle w:val="2"/>
        <w:spacing w:before="2"/>
      </w:pPr>
      <w:r>
        <w:t>5–6 классы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2" w:lineRule="exact"/>
        <w:ind w:left="960"/>
        <w:rPr>
          <w:sz w:val="24"/>
        </w:rPr>
      </w:pPr>
      <w:r>
        <w:rPr>
          <w:sz w:val="24"/>
        </w:rPr>
        <w:t xml:space="preserve">самостоятельно обнаруживать и </w:t>
      </w:r>
      <w:r>
        <w:rPr>
          <w:spacing w:val="-3"/>
          <w:sz w:val="24"/>
        </w:rPr>
        <w:t xml:space="preserve">формулировать </w:t>
      </w:r>
      <w:r>
        <w:rPr>
          <w:sz w:val="24"/>
        </w:rPr>
        <w:t xml:space="preserve">учебную </w:t>
      </w:r>
      <w:r>
        <w:rPr>
          <w:spacing w:val="-4"/>
          <w:sz w:val="24"/>
        </w:rPr>
        <w:t xml:space="preserve">проблему, </w:t>
      </w:r>
      <w:r>
        <w:rPr>
          <w:sz w:val="24"/>
        </w:rPr>
        <w:t>определять цель учебной деятельности, выбирать тему</w:t>
      </w:r>
      <w:r>
        <w:rPr>
          <w:spacing w:val="-17"/>
          <w:sz w:val="24"/>
        </w:rPr>
        <w:t xml:space="preserve"> </w:t>
      </w:r>
      <w:r>
        <w:rPr>
          <w:sz w:val="24"/>
        </w:rPr>
        <w:t>проекта;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37" w:lineRule="auto"/>
        <w:ind w:right="267" w:firstLine="453"/>
        <w:rPr>
          <w:sz w:val="24"/>
        </w:rPr>
      </w:pPr>
      <w:r>
        <w:rPr>
          <w:sz w:val="24"/>
        </w:rPr>
        <w:t xml:space="preserve">выдвигать версии решения проблемы, осознавать </w:t>
      </w:r>
      <w:r>
        <w:rPr>
          <w:spacing w:val="-3"/>
          <w:sz w:val="24"/>
        </w:rPr>
        <w:t xml:space="preserve">конечный </w:t>
      </w:r>
      <w:r>
        <w:rPr>
          <w:spacing w:val="-6"/>
          <w:sz w:val="24"/>
        </w:rPr>
        <w:t xml:space="preserve">результат, </w:t>
      </w:r>
      <w:r>
        <w:rPr>
          <w:sz w:val="24"/>
        </w:rPr>
        <w:t xml:space="preserve">выбирать из </w:t>
      </w:r>
      <w:proofErr w:type="gramStart"/>
      <w:r>
        <w:rPr>
          <w:sz w:val="24"/>
        </w:rPr>
        <w:t>предложенных</w:t>
      </w:r>
      <w:proofErr w:type="gramEnd"/>
      <w:r>
        <w:rPr>
          <w:sz w:val="24"/>
        </w:rPr>
        <w:t xml:space="preserve"> и </w:t>
      </w:r>
      <w:r>
        <w:rPr>
          <w:spacing w:val="-3"/>
          <w:sz w:val="24"/>
        </w:rPr>
        <w:t xml:space="preserve">искать </w:t>
      </w:r>
      <w:r>
        <w:rPr>
          <w:sz w:val="24"/>
        </w:rPr>
        <w:t>самостоятельно средства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>составлять (индивидуально или в группе) план решения проблемы (выполнения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проекта);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 xml:space="preserve">работая по </w:t>
      </w:r>
      <w:r>
        <w:rPr>
          <w:spacing w:val="-5"/>
          <w:sz w:val="24"/>
        </w:rPr>
        <w:t xml:space="preserve">плану, </w:t>
      </w:r>
      <w:r>
        <w:rPr>
          <w:sz w:val="24"/>
        </w:rPr>
        <w:t>сверять свои действия с целью и, при необходимости, исправлять 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>в диалоге с учителем совершенствовать самостоятельно выработанные 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оценки.</w:t>
      </w:r>
    </w:p>
    <w:p w:rsidR="00A5733B" w:rsidRDefault="0026302A">
      <w:pPr>
        <w:pStyle w:val="2"/>
        <w:spacing w:line="240" w:lineRule="auto"/>
      </w:pPr>
      <w:r>
        <w:t>7–9 классы</w:t>
      </w:r>
    </w:p>
    <w:p w:rsidR="00A5733B" w:rsidRDefault="00A5733B">
      <w:p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104"/>
        <w:ind w:left="960"/>
        <w:rPr>
          <w:sz w:val="24"/>
        </w:rPr>
      </w:pPr>
      <w:r>
        <w:rPr>
          <w:sz w:val="24"/>
        </w:rPr>
        <w:lastRenderedPageBreak/>
        <w:t xml:space="preserve">самостоятельно обнаруживать и </w:t>
      </w:r>
      <w:r>
        <w:rPr>
          <w:spacing w:val="-3"/>
          <w:sz w:val="24"/>
        </w:rPr>
        <w:t xml:space="preserve">формулировать </w:t>
      </w:r>
      <w:r>
        <w:rPr>
          <w:sz w:val="24"/>
        </w:rPr>
        <w:t>проблему в классной и индивидуальной 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4" w:line="237" w:lineRule="auto"/>
        <w:ind w:right="253" w:firstLine="453"/>
        <w:rPr>
          <w:sz w:val="24"/>
        </w:rPr>
      </w:pPr>
      <w:r>
        <w:rPr>
          <w:sz w:val="24"/>
        </w:rPr>
        <w:t xml:space="preserve">выдвигать версии решения проблемы, осознавать </w:t>
      </w:r>
      <w:r>
        <w:rPr>
          <w:spacing w:val="-3"/>
          <w:sz w:val="24"/>
        </w:rPr>
        <w:t xml:space="preserve">конечный </w:t>
      </w:r>
      <w:r>
        <w:rPr>
          <w:spacing w:val="-6"/>
          <w:sz w:val="24"/>
        </w:rPr>
        <w:t xml:space="preserve">результат, </w:t>
      </w:r>
      <w:r>
        <w:rPr>
          <w:sz w:val="24"/>
        </w:rPr>
        <w:t xml:space="preserve">выбирать из </w:t>
      </w:r>
      <w:proofErr w:type="gramStart"/>
      <w:r>
        <w:rPr>
          <w:sz w:val="24"/>
        </w:rPr>
        <w:t>предложенных</w:t>
      </w:r>
      <w:proofErr w:type="gramEnd"/>
      <w:r>
        <w:rPr>
          <w:sz w:val="24"/>
        </w:rPr>
        <w:t xml:space="preserve"> и </w:t>
      </w:r>
      <w:r>
        <w:rPr>
          <w:spacing w:val="-3"/>
          <w:sz w:val="24"/>
        </w:rPr>
        <w:t xml:space="preserve">искать </w:t>
      </w:r>
      <w:r>
        <w:rPr>
          <w:sz w:val="24"/>
        </w:rPr>
        <w:t>самостоятельно средства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>составлять (индивидуально или в группе) план решения проблемы (выполнения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проекта);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>подбирать к каждой проблеме (задаче) адекватную ей теоретическую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37" w:lineRule="auto"/>
        <w:ind w:right="258" w:firstLine="453"/>
        <w:rPr>
          <w:sz w:val="24"/>
        </w:rPr>
      </w:pPr>
      <w:r>
        <w:rPr>
          <w:sz w:val="24"/>
        </w:rPr>
        <w:t xml:space="preserve">работая по предложенному и самостоятельно составленному </w:t>
      </w:r>
      <w:r>
        <w:rPr>
          <w:spacing w:val="-5"/>
          <w:sz w:val="24"/>
        </w:rPr>
        <w:t xml:space="preserve">плану, </w:t>
      </w:r>
      <w:r>
        <w:rPr>
          <w:sz w:val="24"/>
        </w:rPr>
        <w:t xml:space="preserve">использовать наряду с </w:t>
      </w:r>
      <w:proofErr w:type="gramStart"/>
      <w:r>
        <w:rPr>
          <w:sz w:val="24"/>
        </w:rPr>
        <w:t>основными</w:t>
      </w:r>
      <w:proofErr w:type="gramEnd"/>
      <w:r>
        <w:rPr>
          <w:sz w:val="24"/>
        </w:rPr>
        <w:t xml:space="preserve"> и дополнительные средства (справочная литература, сложные приборы,</w:t>
      </w:r>
      <w:r>
        <w:rPr>
          <w:spacing w:val="-3"/>
          <w:sz w:val="24"/>
        </w:rPr>
        <w:t xml:space="preserve"> компьютер);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>планировать свою индивидуальную 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траекторию;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ind w:right="256" w:firstLine="453"/>
        <w:rPr>
          <w:sz w:val="24"/>
        </w:rPr>
      </w:pPr>
      <w:r>
        <w:rPr>
          <w:sz w:val="24"/>
        </w:rPr>
        <w:t xml:space="preserve">работать по самостоятельно составленному </w:t>
      </w:r>
      <w:r>
        <w:rPr>
          <w:spacing w:val="-5"/>
          <w:sz w:val="24"/>
        </w:rPr>
        <w:t xml:space="preserve">плану, </w:t>
      </w:r>
      <w:r>
        <w:rPr>
          <w:sz w:val="24"/>
        </w:rPr>
        <w:t xml:space="preserve">сверяясь с ним и целью деятельности, исправляя ошибки, </w:t>
      </w:r>
      <w:r>
        <w:rPr>
          <w:spacing w:val="-3"/>
          <w:sz w:val="24"/>
        </w:rPr>
        <w:t xml:space="preserve">используя </w:t>
      </w:r>
      <w:r>
        <w:rPr>
          <w:sz w:val="24"/>
        </w:rPr>
        <w:t xml:space="preserve">самостоятельно подобранные средства (в </w:t>
      </w:r>
      <w:r>
        <w:rPr>
          <w:spacing w:val="-3"/>
          <w:sz w:val="24"/>
        </w:rPr>
        <w:t xml:space="preserve">том </w:t>
      </w:r>
      <w:r>
        <w:rPr>
          <w:sz w:val="24"/>
        </w:rPr>
        <w:t>числе 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Интернет);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4" w:line="237" w:lineRule="auto"/>
        <w:ind w:right="268" w:firstLine="453"/>
        <w:rPr>
          <w:sz w:val="24"/>
        </w:rPr>
      </w:pPr>
      <w:r>
        <w:rPr>
          <w:sz w:val="24"/>
        </w:rPr>
        <w:t xml:space="preserve">свободно пользоваться выработанными критериями оценки и самооценки, </w:t>
      </w:r>
      <w:r>
        <w:rPr>
          <w:spacing w:val="-4"/>
          <w:sz w:val="24"/>
        </w:rPr>
        <w:t xml:space="preserve">исходя </w:t>
      </w:r>
      <w:r>
        <w:rPr>
          <w:sz w:val="24"/>
        </w:rPr>
        <w:t xml:space="preserve">из цели и имеющихся критериев, различая </w:t>
      </w:r>
      <w:r>
        <w:rPr>
          <w:spacing w:val="-4"/>
          <w:sz w:val="24"/>
        </w:rPr>
        <w:t xml:space="preserve">результат </w:t>
      </w:r>
      <w:r>
        <w:rPr>
          <w:sz w:val="24"/>
        </w:rPr>
        <w:t>и способы действий.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 xml:space="preserve">в </w:t>
      </w:r>
      <w:r>
        <w:rPr>
          <w:spacing w:val="-4"/>
          <w:sz w:val="24"/>
        </w:rPr>
        <w:t xml:space="preserve">ходе </w:t>
      </w:r>
      <w:r>
        <w:rPr>
          <w:sz w:val="24"/>
        </w:rPr>
        <w:t xml:space="preserve">представления проекта </w:t>
      </w:r>
      <w:r>
        <w:rPr>
          <w:spacing w:val="-3"/>
          <w:sz w:val="24"/>
        </w:rPr>
        <w:t xml:space="preserve">давать </w:t>
      </w:r>
      <w:r>
        <w:rPr>
          <w:sz w:val="24"/>
        </w:rPr>
        <w:t>оценку его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результатам;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 xml:space="preserve">самостоятельно осознавать причины своего успеха или неуспеха и </w:t>
      </w:r>
      <w:r>
        <w:rPr>
          <w:spacing w:val="-3"/>
          <w:sz w:val="24"/>
        </w:rPr>
        <w:t xml:space="preserve">находить </w:t>
      </w:r>
      <w:r>
        <w:rPr>
          <w:sz w:val="24"/>
        </w:rPr>
        <w:t xml:space="preserve">способы </w:t>
      </w:r>
      <w:r>
        <w:rPr>
          <w:spacing w:val="-3"/>
          <w:sz w:val="24"/>
        </w:rPr>
        <w:t xml:space="preserve">выхода </w:t>
      </w:r>
      <w:r>
        <w:rPr>
          <w:sz w:val="24"/>
        </w:rPr>
        <w:t>из ситуации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неуспеха</w:t>
      </w:r>
      <w:proofErr w:type="gramStart"/>
      <w:r>
        <w:rPr>
          <w:sz w:val="24"/>
        </w:rPr>
        <w:t>;.</w:t>
      </w:r>
      <w:proofErr w:type="gramEnd"/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>уметь оценить степень успешности своей индивидуальной 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1" w:line="237" w:lineRule="auto"/>
        <w:ind w:right="259" w:firstLine="453"/>
        <w:rPr>
          <w:sz w:val="24"/>
        </w:rPr>
      </w:pPr>
      <w:r>
        <w:rPr>
          <w:sz w:val="24"/>
        </w:rPr>
        <w:t xml:space="preserve"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</w:t>
      </w:r>
      <w:r>
        <w:rPr>
          <w:spacing w:val="-4"/>
          <w:sz w:val="24"/>
        </w:rPr>
        <w:t xml:space="preserve">культуры, </w:t>
      </w:r>
      <w:r>
        <w:rPr>
          <w:sz w:val="24"/>
        </w:rPr>
        <w:t>социального взаимодействия;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3"/>
        <w:ind w:right="258" w:firstLine="453"/>
        <w:rPr>
          <w:sz w:val="24"/>
        </w:rPr>
      </w:pPr>
      <w:r>
        <w:rPr>
          <w:sz w:val="24"/>
        </w:rPr>
        <w:t>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A5733B" w:rsidRDefault="0026302A">
      <w:pPr>
        <w:pStyle w:val="a3"/>
        <w:ind w:right="295" w:firstLine="453"/>
      </w:pPr>
      <w:r>
        <w:rPr>
          <w:b/>
          <w:i/>
        </w:rPr>
        <w:t xml:space="preserve">Средством формирования </w:t>
      </w:r>
      <w:r>
        <w:t>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A5733B" w:rsidRDefault="0026302A">
      <w:pPr>
        <w:pStyle w:val="2"/>
        <w:spacing w:line="274" w:lineRule="exact"/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Познавательные УУД:</w:t>
      </w:r>
    </w:p>
    <w:p w:rsidR="00A5733B" w:rsidRDefault="0026302A">
      <w:pPr>
        <w:pStyle w:val="a4"/>
        <w:numPr>
          <w:ilvl w:val="0"/>
          <w:numId w:val="4"/>
        </w:numPr>
        <w:tabs>
          <w:tab w:val="left" w:pos="992"/>
        </w:tabs>
        <w:ind w:right="263" w:firstLine="453"/>
        <w:rPr>
          <w:sz w:val="24"/>
        </w:rPr>
      </w:pPr>
      <w:r>
        <w:rPr>
          <w:sz w:val="24"/>
        </w:rPr>
        <w:t>формирование и развитие посредством географического знания познавательных интересов, интеллектуальных и творческих 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A5733B" w:rsidRDefault="0026302A">
      <w:pPr>
        <w:pStyle w:val="a4"/>
        <w:numPr>
          <w:ilvl w:val="0"/>
          <w:numId w:val="4"/>
        </w:numPr>
        <w:tabs>
          <w:tab w:val="left" w:pos="892"/>
        </w:tabs>
        <w:spacing w:line="237" w:lineRule="auto"/>
        <w:ind w:right="251" w:firstLine="453"/>
        <w:rPr>
          <w:sz w:val="24"/>
        </w:rPr>
      </w:pPr>
      <w:r>
        <w:rPr>
          <w:sz w:val="24"/>
        </w:rPr>
        <w:t>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технологий:</w:t>
      </w:r>
    </w:p>
    <w:p w:rsidR="00A5733B" w:rsidRDefault="0026302A">
      <w:pPr>
        <w:pStyle w:val="2"/>
        <w:spacing w:before="6"/>
      </w:pPr>
      <w:r>
        <w:t>5–6-</w:t>
      </w:r>
      <w:r>
        <w:rPr>
          <w:spacing w:val="58"/>
        </w:rPr>
        <w:t xml:space="preserve"> </w:t>
      </w:r>
      <w:r>
        <w:t>классы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>анализировать, сравнивать, классифицировать и обобщать факты и явления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ыявлять причины и следствия простых</w:t>
      </w:r>
      <w:r>
        <w:rPr>
          <w:spacing w:val="-36"/>
          <w:sz w:val="24"/>
        </w:rPr>
        <w:t xml:space="preserve"> </w:t>
      </w:r>
      <w:r>
        <w:rPr>
          <w:sz w:val="24"/>
        </w:rPr>
        <w:t>явлений;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3" w:line="237" w:lineRule="auto"/>
        <w:ind w:right="256" w:firstLine="453"/>
        <w:rPr>
          <w:sz w:val="24"/>
        </w:rPr>
      </w:pPr>
      <w:r>
        <w:rPr>
          <w:sz w:val="24"/>
        </w:rPr>
        <w:t xml:space="preserve">осуществлять сравнение, </w:t>
      </w:r>
      <w:proofErr w:type="spellStart"/>
      <w:r>
        <w:rPr>
          <w:sz w:val="24"/>
        </w:rPr>
        <w:t>сериацию</w:t>
      </w:r>
      <w:proofErr w:type="spellEnd"/>
      <w:r>
        <w:rPr>
          <w:sz w:val="24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</w:t>
      </w:r>
      <w:r>
        <w:rPr>
          <w:spacing w:val="-3"/>
          <w:sz w:val="24"/>
        </w:rPr>
        <w:t xml:space="preserve">дихотомического </w:t>
      </w:r>
      <w:r>
        <w:rPr>
          <w:sz w:val="24"/>
        </w:rPr>
        <w:t>деления (на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отрицания);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 xml:space="preserve">строить </w:t>
      </w:r>
      <w:proofErr w:type="gramStart"/>
      <w:r>
        <w:rPr>
          <w:sz w:val="24"/>
        </w:rPr>
        <w:t>логическое рассуждение</w:t>
      </w:r>
      <w:proofErr w:type="gramEnd"/>
      <w:r>
        <w:rPr>
          <w:sz w:val="24"/>
        </w:rPr>
        <w:t>, включающее установление причинно-следственных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>создавать схематические модели с выделением существенных характеристик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объекта;</w:t>
      </w:r>
    </w:p>
    <w:p w:rsidR="00A5733B" w:rsidRDefault="00A5733B">
      <w:pPr>
        <w:spacing w:line="293" w:lineRule="exact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  <w:tab w:val="left" w:pos="12151"/>
        </w:tabs>
        <w:spacing w:before="104"/>
        <w:ind w:right="265" w:firstLine="453"/>
        <w:rPr>
          <w:sz w:val="24"/>
        </w:rPr>
      </w:pPr>
      <w:r>
        <w:rPr>
          <w:sz w:val="24"/>
        </w:rPr>
        <w:lastRenderedPageBreak/>
        <w:t xml:space="preserve">составлять  тезисы,  различные  виды  планов  (простых,  сложных  и  </w:t>
      </w:r>
      <w:r>
        <w:rPr>
          <w:spacing w:val="-4"/>
          <w:sz w:val="24"/>
        </w:rPr>
        <w:t>т.п.);</w:t>
      </w:r>
      <w:r>
        <w:rPr>
          <w:spacing w:val="-1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информацию</w:t>
      </w:r>
      <w:r>
        <w:rPr>
          <w:sz w:val="24"/>
        </w:rPr>
        <w:tab/>
        <w:t xml:space="preserve">из </w:t>
      </w:r>
      <w:r>
        <w:rPr>
          <w:spacing w:val="-3"/>
          <w:sz w:val="24"/>
        </w:rPr>
        <w:t xml:space="preserve">одного </w:t>
      </w:r>
      <w:r>
        <w:rPr>
          <w:sz w:val="24"/>
        </w:rPr>
        <w:t>вида в другой (таблицу в текст и</w:t>
      </w:r>
      <w:r>
        <w:rPr>
          <w:spacing w:val="-10"/>
          <w:sz w:val="24"/>
        </w:rPr>
        <w:t xml:space="preserve"> </w:t>
      </w:r>
      <w:r>
        <w:rPr>
          <w:sz w:val="24"/>
        </w:rPr>
        <w:t>пр.);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>вычитывать все уровни 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1" w:line="237" w:lineRule="auto"/>
        <w:ind w:right="261" w:firstLine="453"/>
        <w:rPr>
          <w:sz w:val="24"/>
        </w:rPr>
      </w:pPr>
      <w:r>
        <w:rPr>
          <w:sz w:val="24"/>
        </w:rPr>
        <w:t xml:space="preserve">уметь определять возможные источники </w:t>
      </w:r>
      <w:r>
        <w:rPr>
          <w:spacing w:val="-3"/>
          <w:sz w:val="24"/>
        </w:rPr>
        <w:t xml:space="preserve">необходимых </w:t>
      </w:r>
      <w:r>
        <w:rPr>
          <w:sz w:val="24"/>
        </w:rPr>
        <w:t xml:space="preserve">сведений, производить поиск информации, анализировать и оценивать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достоверность.</w:t>
      </w:r>
    </w:p>
    <w:p w:rsidR="00A5733B" w:rsidRDefault="0026302A">
      <w:pPr>
        <w:pStyle w:val="2"/>
        <w:spacing w:before="5"/>
      </w:pPr>
      <w:r>
        <w:t>7–9 классы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2" w:lineRule="exact"/>
        <w:ind w:left="960"/>
        <w:rPr>
          <w:sz w:val="24"/>
        </w:rPr>
      </w:pPr>
      <w:r>
        <w:rPr>
          <w:sz w:val="24"/>
        </w:rPr>
        <w:t>анализировать, сравнивать, классифицировать и 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pacing w:val="-3"/>
          <w:sz w:val="24"/>
        </w:rPr>
        <w:t xml:space="preserve">давать </w:t>
      </w:r>
      <w:r>
        <w:rPr>
          <w:sz w:val="24"/>
        </w:rPr>
        <w:t>определение понятиям на основе изученного на различных предметах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 xml:space="preserve">осуществлять логическую операцию установления </w:t>
      </w:r>
      <w:proofErr w:type="spellStart"/>
      <w:proofErr w:type="gramStart"/>
      <w:r>
        <w:rPr>
          <w:sz w:val="24"/>
        </w:rPr>
        <w:t>родо</w:t>
      </w:r>
      <w:proofErr w:type="spellEnd"/>
      <w:r>
        <w:rPr>
          <w:sz w:val="24"/>
        </w:rPr>
        <w:t>-видовых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4" w:lineRule="exact"/>
        <w:ind w:left="960"/>
        <w:rPr>
          <w:sz w:val="24"/>
        </w:rPr>
      </w:pPr>
      <w:r>
        <w:rPr>
          <w:sz w:val="24"/>
        </w:rPr>
        <w:t xml:space="preserve">обобщать понятия – осуществлять логическую операцию </w:t>
      </w:r>
      <w:r>
        <w:rPr>
          <w:spacing w:val="-3"/>
          <w:sz w:val="24"/>
        </w:rPr>
        <w:t xml:space="preserve">перехода от </w:t>
      </w:r>
      <w:r>
        <w:rPr>
          <w:sz w:val="24"/>
        </w:rPr>
        <w:t xml:space="preserve">понятия с </w:t>
      </w:r>
      <w:proofErr w:type="gramStart"/>
      <w:r>
        <w:rPr>
          <w:sz w:val="24"/>
        </w:rPr>
        <w:t>меньшим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объѐмом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 понятию с большим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объѐмом</w:t>
      </w:r>
      <w:proofErr w:type="spellEnd"/>
      <w:r>
        <w:rPr>
          <w:sz w:val="24"/>
        </w:rPr>
        <w:t>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 xml:space="preserve">строить </w:t>
      </w:r>
      <w:proofErr w:type="gramStart"/>
      <w:r>
        <w:rPr>
          <w:sz w:val="24"/>
        </w:rPr>
        <w:t>логическое рассуждение</w:t>
      </w:r>
      <w:proofErr w:type="gramEnd"/>
      <w:r>
        <w:rPr>
          <w:sz w:val="24"/>
        </w:rPr>
        <w:t>, включающее установление причинно-следственных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1" w:line="237" w:lineRule="auto"/>
        <w:ind w:right="263" w:firstLine="453"/>
        <w:jc w:val="both"/>
        <w:rPr>
          <w:sz w:val="24"/>
        </w:rPr>
      </w:pPr>
      <w:r>
        <w:rPr>
          <w:sz w:val="24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область;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jc w:val="both"/>
        <w:rPr>
          <w:sz w:val="24"/>
        </w:rPr>
      </w:pPr>
      <w:r>
        <w:rPr>
          <w:sz w:val="24"/>
        </w:rPr>
        <w:t xml:space="preserve">представлять информацию в виде конспектов, таблиц, </w:t>
      </w:r>
      <w:r>
        <w:rPr>
          <w:spacing w:val="-3"/>
          <w:sz w:val="24"/>
        </w:rPr>
        <w:t>схем,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графиков;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37" w:lineRule="auto"/>
        <w:ind w:right="264" w:firstLine="453"/>
        <w:jc w:val="both"/>
        <w:rPr>
          <w:sz w:val="24"/>
        </w:rPr>
      </w:pPr>
      <w:r>
        <w:rPr>
          <w:sz w:val="24"/>
        </w:rPr>
        <w:t xml:space="preserve">преобразовывать информацию из </w:t>
      </w:r>
      <w:r>
        <w:rPr>
          <w:spacing w:val="-3"/>
          <w:sz w:val="24"/>
        </w:rPr>
        <w:t xml:space="preserve">одного </w:t>
      </w:r>
      <w:r>
        <w:rPr>
          <w:sz w:val="24"/>
        </w:rPr>
        <w:t xml:space="preserve">вида в другой и выбирать </w:t>
      </w:r>
      <w:r>
        <w:rPr>
          <w:spacing w:val="-4"/>
          <w:sz w:val="24"/>
        </w:rPr>
        <w:t xml:space="preserve">удобную </w:t>
      </w:r>
      <w:r>
        <w:rPr>
          <w:sz w:val="24"/>
        </w:rPr>
        <w:t>для себя форму фиксации и представления информации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редставлять информацию в оптимальной форме в зависимости от</w:t>
      </w:r>
      <w:r>
        <w:rPr>
          <w:spacing w:val="-8"/>
          <w:sz w:val="24"/>
        </w:rPr>
        <w:t xml:space="preserve"> </w:t>
      </w:r>
      <w:r>
        <w:rPr>
          <w:sz w:val="24"/>
        </w:rPr>
        <w:t>адресата;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5" w:line="237" w:lineRule="auto"/>
        <w:ind w:right="250" w:firstLine="453"/>
        <w:jc w:val="both"/>
        <w:rPr>
          <w:sz w:val="24"/>
        </w:rPr>
      </w:pPr>
      <w:r>
        <w:rPr>
          <w:sz w:val="24"/>
        </w:rPr>
        <w:t xml:space="preserve">понимая позицию другого, различать в его речи: мнение </w:t>
      </w:r>
      <w:r>
        <w:rPr>
          <w:spacing w:val="-2"/>
          <w:sz w:val="24"/>
        </w:rPr>
        <w:t xml:space="preserve">(точку </w:t>
      </w:r>
      <w:r>
        <w:rPr>
          <w:sz w:val="24"/>
        </w:rPr>
        <w:t>зрения), доказательство (аргументы), факты; гипотезы, аксиомы, теории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этого самостоятельно использовать различные виды чтения (изучающее, просмотровое, ознакомительное, поисковое), </w:t>
      </w:r>
      <w:proofErr w:type="spellStart"/>
      <w:r>
        <w:rPr>
          <w:sz w:val="24"/>
        </w:rPr>
        <w:t>приѐмы</w:t>
      </w:r>
      <w:proofErr w:type="spellEnd"/>
      <w:r>
        <w:rPr>
          <w:sz w:val="24"/>
        </w:rPr>
        <w:t xml:space="preserve"> слушания;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5"/>
        <w:ind w:right="258" w:firstLine="453"/>
        <w:jc w:val="both"/>
        <w:rPr>
          <w:sz w:val="24"/>
        </w:rPr>
      </w:pPr>
      <w:r>
        <w:rPr>
          <w:sz w:val="24"/>
        </w:rPr>
        <w:t xml:space="preserve">самому создавать источники информации разного типа и для разных </w:t>
      </w:r>
      <w:r>
        <w:rPr>
          <w:spacing w:val="-4"/>
          <w:sz w:val="24"/>
        </w:rPr>
        <w:t xml:space="preserve">аудиторий, соблюдать </w:t>
      </w:r>
      <w:r>
        <w:rPr>
          <w:sz w:val="24"/>
        </w:rPr>
        <w:t>информационную гигиену и правила 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4" w:line="237" w:lineRule="auto"/>
        <w:ind w:right="269" w:firstLine="453"/>
        <w:jc w:val="both"/>
        <w:rPr>
          <w:sz w:val="24"/>
        </w:rPr>
      </w:pPr>
      <w:r>
        <w:rPr>
          <w:sz w:val="24"/>
        </w:rPr>
        <w:t>уметь использовать компьютерные и коммуникационные технологии как инструмент для достижения своих целей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>меть выбирать адекватные задаче инструментальные программно-аппаратные средства и</w:t>
      </w:r>
      <w:r>
        <w:rPr>
          <w:spacing w:val="-11"/>
          <w:sz w:val="24"/>
        </w:rPr>
        <w:t xml:space="preserve"> </w:t>
      </w:r>
      <w:r>
        <w:rPr>
          <w:sz w:val="24"/>
        </w:rPr>
        <w:t>сервисы.</w:t>
      </w:r>
    </w:p>
    <w:p w:rsidR="00A5733B" w:rsidRDefault="0026302A">
      <w:pPr>
        <w:pStyle w:val="a3"/>
        <w:ind w:right="261" w:firstLine="453"/>
        <w:jc w:val="both"/>
      </w:pPr>
      <w:r>
        <w:rPr>
          <w:b/>
          <w:i/>
        </w:rPr>
        <w:t xml:space="preserve">Средством формирования </w:t>
      </w:r>
      <w:proofErr w:type="gramStart"/>
      <w:r>
        <w:t>познавательных</w:t>
      </w:r>
      <w:proofErr w:type="gramEnd"/>
      <w:r>
        <w:t xml:space="preserve"> УУД служат учебный материал и прежде всего продуктивные задания учебника, нацеленные</w:t>
      </w:r>
      <w:r>
        <w:rPr>
          <w:spacing w:val="-3"/>
        </w:rPr>
        <w:t xml:space="preserve"> </w:t>
      </w:r>
      <w:r>
        <w:t>на: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4" w:lineRule="exact"/>
        <w:ind w:left="960"/>
        <w:rPr>
          <w:sz w:val="24"/>
        </w:rPr>
      </w:pPr>
      <w:r>
        <w:rPr>
          <w:sz w:val="24"/>
        </w:rPr>
        <w:t>осознание роли географии в познании окружающего мира и его устойчивого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37" w:lineRule="auto"/>
        <w:ind w:right="266" w:firstLine="453"/>
        <w:rPr>
          <w:sz w:val="24"/>
        </w:rPr>
      </w:pPr>
      <w:r>
        <w:rPr>
          <w:sz w:val="24"/>
        </w:rPr>
        <w:t xml:space="preserve">освоение системы географических знаний о природе, населении, хозяйстве мира и его отдельных регионов, на основе </w:t>
      </w:r>
      <w:r>
        <w:rPr>
          <w:spacing w:val="-3"/>
          <w:sz w:val="24"/>
        </w:rPr>
        <w:t xml:space="preserve">которых </w:t>
      </w:r>
      <w:r>
        <w:rPr>
          <w:sz w:val="24"/>
        </w:rPr>
        <w:t>формируется географическое мышление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  <w:tab w:val="left" w:pos="2675"/>
          <w:tab w:val="left" w:pos="4521"/>
          <w:tab w:val="left" w:pos="5490"/>
          <w:tab w:val="left" w:pos="6051"/>
          <w:tab w:val="left" w:pos="7116"/>
          <w:tab w:val="left" w:pos="8111"/>
          <w:tab w:val="left" w:pos="10085"/>
          <w:tab w:val="left" w:pos="11668"/>
          <w:tab w:val="left" w:pos="13622"/>
          <w:tab w:val="left" w:pos="14695"/>
        </w:tabs>
        <w:spacing w:before="4" w:line="237" w:lineRule="auto"/>
        <w:ind w:right="252" w:firstLine="453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географических</w:t>
      </w:r>
      <w:r>
        <w:rPr>
          <w:sz w:val="24"/>
        </w:rPr>
        <w:tab/>
        <w:t>умений</w:t>
      </w:r>
      <w:r>
        <w:rPr>
          <w:sz w:val="24"/>
        </w:rPr>
        <w:tab/>
        <w:t>для</w:t>
      </w:r>
      <w:r>
        <w:rPr>
          <w:sz w:val="24"/>
        </w:rPr>
        <w:tab/>
        <w:t>анализа,</w:t>
      </w:r>
      <w:r>
        <w:rPr>
          <w:sz w:val="24"/>
        </w:rPr>
        <w:tab/>
        <w:t>оценки,</w:t>
      </w:r>
      <w:r>
        <w:rPr>
          <w:sz w:val="24"/>
        </w:rPr>
        <w:tab/>
        <w:t>прогнозирования</w:t>
      </w:r>
      <w:r>
        <w:rPr>
          <w:sz w:val="24"/>
        </w:rPr>
        <w:tab/>
        <w:t>современных</w:t>
      </w:r>
      <w:r>
        <w:rPr>
          <w:sz w:val="24"/>
        </w:rPr>
        <w:tab/>
      </w:r>
      <w:proofErr w:type="spellStart"/>
      <w:r>
        <w:rPr>
          <w:sz w:val="24"/>
        </w:rPr>
        <w:t>социоприродных</w:t>
      </w:r>
      <w:proofErr w:type="spellEnd"/>
      <w:r>
        <w:rPr>
          <w:sz w:val="24"/>
        </w:rPr>
        <w:tab/>
        <w:t>проблем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проектирования путей 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/>
        <w:ind w:left="960"/>
        <w:rPr>
          <w:sz w:val="24"/>
        </w:rPr>
      </w:pPr>
      <w:r>
        <w:rPr>
          <w:sz w:val="24"/>
        </w:rPr>
        <w:t>использование карт как информационных образно-знаковых моделей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действительности.</w:t>
      </w:r>
    </w:p>
    <w:p w:rsidR="00A5733B" w:rsidRDefault="0026302A">
      <w:pPr>
        <w:pStyle w:val="2"/>
        <w:spacing w:before="2" w:line="240" w:lineRule="auto"/>
        <w:ind w:right="11656"/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Коммуникативные УУД:</w:t>
      </w:r>
      <w:r>
        <w:t xml:space="preserve"> 5–6 классы</w:t>
      </w:r>
    </w:p>
    <w:p w:rsidR="00A5733B" w:rsidRDefault="00A5733B">
      <w:p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104"/>
        <w:ind w:right="256" w:firstLine="453"/>
        <w:rPr>
          <w:sz w:val="24"/>
        </w:rPr>
      </w:pPr>
      <w:r>
        <w:rPr>
          <w:sz w:val="24"/>
        </w:rPr>
        <w:lastRenderedPageBreak/>
        <w:t xml:space="preserve">самостоятельно организовывать учебное взаимодействие в группе (определять общие цели, распределять роли, договариваться друг с </w:t>
      </w:r>
      <w:r>
        <w:rPr>
          <w:spacing w:val="-3"/>
          <w:sz w:val="24"/>
        </w:rPr>
        <w:t xml:space="preserve">другом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т.д.).</w:t>
      </w:r>
    </w:p>
    <w:p w:rsidR="00A5733B" w:rsidRDefault="0026302A">
      <w:pPr>
        <w:pStyle w:val="2"/>
      </w:pPr>
      <w:r>
        <w:t>7–9 классы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2" w:lineRule="exact"/>
        <w:ind w:left="960"/>
        <w:rPr>
          <w:sz w:val="24"/>
        </w:rPr>
      </w:pPr>
      <w:r>
        <w:rPr>
          <w:sz w:val="24"/>
        </w:rPr>
        <w:t xml:space="preserve">отстаивая свою </w:t>
      </w:r>
      <w:r>
        <w:rPr>
          <w:spacing w:val="-3"/>
          <w:sz w:val="24"/>
        </w:rPr>
        <w:t xml:space="preserve">точку </w:t>
      </w:r>
      <w:r>
        <w:rPr>
          <w:sz w:val="24"/>
        </w:rPr>
        <w:t>зрения, приводить аргументы, подтверждая их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фактами;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>в дискуссии уметь выдвинуть контраргументы, перефразировать свою мысль (владение механизмом эквивалентных</w:t>
      </w:r>
      <w:r>
        <w:rPr>
          <w:spacing w:val="-27"/>
          <w:sz w:val="24"/>
        </w:rPr>
        <w:t xml:space="preserve"> </w:t>
      </w:r>
      <w:r>
        <w:rPr>
          <w:sz w:val="24"/>
        </w:rPr>
        <w:t>замен);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37" w:lineRule="auto"/>
        <w:ind w:right="270" w:firstLine="453"/>
        <w:rPr>
          <w:sz w:val="24"/>
        </w:rPr>
      </w:pPr>
      <w:r>
        <w:rPr>
          <w:sz w:val="24"/>
        </w:rPr>
        <w:t xml:space="preserve">учиться </w:t>
      </w:r>
      <w:proofErr w:type="gramStart"/>
      <w:r>
        <w:rPr>
          <w:sz w:val="24"/>
        </w:rPr>
        <w:t>критично</w:t>
      </w:r>
      <w:proofErr w:type="gramEnd"/>
      <w:r>
        <w:rPr>
          <w:sz w:val="24"/>
        </w:rPr>
        <w:t xml:space="preserve"> относиться к своему мнению, с достоинством признавать ошибочность своего мнения (если оно таково) и 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  <w:tab w:val="left" w:pos="12765"/>
        </w:tabs>
        <w:spacing w:before="5" w:line="237" w:lineRule="auto"/>
        <w:ind w:right="251" w:firstLine="453"/>
        <w:rPr>
          <w:sz w:val="24"/>
        </w:rPr>
      </w:pPr>
      <w:proofErr w:type="gramStart"/>
      <w:r>
        <w:rPr>
          <w:sz w:val="24"/>
        </w:rPr>
        <w:t>понимая</w:t>
      </w:r>
      <w:r>
        <w:rPr>
          <w:spacing w:val="3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5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речи:</w:t>
      </w:r>
      <w:r>
        <w:rPr>
          <w:spacing w:val="3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(точку</w:t>
      </w:r>
      <w:r>
        <w:rPr>
          <w:spacing w:val="30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34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34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36"/>
          <w:sz w:val="24"/>
        </w:rPr>
        <w:t xml:space="preserve"> </w:t>
      </w:r>
      <w:r>
        <w:rPr>
          <w:sz w:val="24"/>
        </w:rPr>
        <w:t>факты;</w:t>
      </w:r>
      <w:r>
        <w:rPr>
          <w:sz w:val="24"/>
        </w:rPr>
        <w:tab/>
        <w:t>гипотезы, аксиомы, теории;</w:t>
      </w:r>
      <w:proofErr w:type="gramEnd"/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 xml:space="preserve">уметь </w:t>
      </w:r>
      <w:r>
        <w:rPr>
          <w:spacing w:val="-3"/>
          <w:sz w:val="24"/>
        </w:rPr>
        <w:t xml:space="preserve">взглянуть </w:t>
      </w:r>
      <w:r>
        <w:rPr>
          <w:sz w:val="24"/>
        </w:rPr>
        <w:t xml:space="preserve">на ситуацию с иной позиции и договариваться с </w:t>
      </w:r>
      <w:r>
        <w:rPr>
          <w:spacing w:val="-3"/>
          <w:sz w:val="24"/>
        </w:rPr>
        <w:t xml:space="preserve">людьми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позиций.</w:t>
      </w:r>
    </w:p>
    <w:p w:rsidR="00A5733B" w:rsidRDefault="0026302A">
      <w:pPr>
        <w:pStyle w:val="a3"/>
        <w:ind w:firstLine="453"/>
      </w:pPr>
      <w:r>
        <w:rPr>
          <w:b/>
          <w:i/>
        </w:rPr>
        <w:t xml:space="preserve">Средством формирования </w:t>
      </w:r>
      <w:r>
        <w:t>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A5733B" w:rsidRDefault="0026302A">
      <w:pPr>
        <w:ind w:left="706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Предметными результатами</w:t>
      </w:r>
      <w:r>
        <w:rPr>
          <w:b/>
          <w:sz w:val="24"/>
        </w:rPr>
        <w:t xml:space="preserve"> </w:t>
      </w:r>
      <w:r>
        <w:rPr>
          <w:sz w:val="24"/>
        </w:rPr>
        <w:t>изучения курса «География» в 5–9-х классах являются следующие умения:</w:t>
      </w:r>
    </w:p>
    <w:p w:rsidR="00A5733B" w:rsidRDefault="0026302A">
      <w:pPr>
        <w:pStyle w:val="1"/>
        <w:numPr>
          <w:ilvl w:val="0"/>
          <w:numId w:val="3"/>
        </w:numPr>
        <w:tabs>
          <w:tab w:val="left" w:pos="887"/>
        </w:tabs>
        <w:spacing w:before="4" w:line="275" w:lineRule="exact"/>
        <w:ind w:hanging="181"/>
      </w:pPr>
      <w:r>
        <w:t>класс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2" w:lineRule="exact"/>
        <w:ind w:left="960"/>
        <w:rPr>
          <w:sz w:val="24"/>
        </w:rPr>
      </w:pPr>
      <w:r>
        <w:rPr>
          <w:sz w:val="24"/>
        </w:rPr>
        <w:t>осознание роли географии в познании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6" w:lineRule="exact"/>
        <w:ind w:left="845"/>
        <w:rPr>
          <w:sz w:val="24"/>
        </w:rPr>
      </w:pPr>
      <w:r>
        <w:rPr>
          <w:sz w:val="24"/>
        </w:rPr>
        <w:t>объяснять роль различных источников 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 xml:space="preserve">освоение системы географических знаний о природе, населении, </w:t>
      </w:r>
      <w:r>
        <w:rPr>
          <w:spacing w:val="-2"/>
          <w:sz w:val="24"/>
        </w:rPr>
        <w:t xml:space="preserve">хозяйстве </w:t>
      </w:r>
      <w:r>
        <w:rPr>
          <w:sz w:val="24"/>
        </w:rPr>
        <w:t>мира: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объяснять географические следствия формы, размеров и 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формулировать природные и антропогенные причины изменения 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выделять, описывать и объяснять существенные признаки географических объектов 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использование 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находить в различных источниках и анализировать географическую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A5733B" w:rsidRDefault="0026302A">
      <w:pPr>
        <w:pStyle w:val="a3"/>
        <w:ind w:left="706" w:firstLine="0"/>
      </w:pPr>
      <w:r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применять приборы и инструменты для определения количественных и качественных характеристик компонентов</w:t>
      </w:r>
      <w:r>
        <w:rPr>
          <w:spacing w:val="-20"/>
          <w:sz w:val="24"/>
        </w:rPr>
        <w:t xml:space="preserve"> </w:t>
      </w:r>
      <w:r>
        <w:rPr>
          <w:sz w:val="24"/>
        </w:rPr>
        <w:t>природы.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использование карт 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определять на карте местоположение географических объектов.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>понимание смысла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5" w:lineRule="exact"/>
        <w:ind w:left="845"/>
        <w:rPr>
          <w:sz w:val="24"/>
        </w:rPr>
      </w:pPr>
      <w:r>
        <w:rPr>
          <w:sz w:val="24"/>
        </w:rPr>
        <w:t>определять роль результатов выдающихся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82"/>
        </w:tabs>
        <w:ind w:right="252" w:firstLine="453"/>
        <w:rPr>
          <w:sz w:val="24"/>
        </w:rPr>
      </w:pPr>
      <w:r>
        <w:rPr>
          <w:sz w:val="24"/>
        </w:rPr>
        <w:t>использовать географические знания для осуществления мер по сохранению природы и защите людей от стихийных природных и 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приводить примеры использования и охраны природных ресурсов, адаптации человека к условиям окружающей</w:t>
      </w:r>
      <w:r>
        <w:rPr>
          <w:spacing w:val="-17"/>
          <w:sz w:val="24"/>
        </w:rPr>
        <w:t xml:space="preserve"> </w:t>
      </w:r>
      <w:r>
        <w:rPr>
          <w:sz w:val="24"/>
        </w:rPr>
        <w:t>среды.</w:t>
      </w:r>
    </w:p>
    <w:p w:rsidR="00A5733B" w:rsidRDefault="0026302A">
      <w:pPr>
        <w:pStyle w:val="1"/>
        <w:numPr>
          <w:ilvl w:val="0"/>
          <w:numId w:val="3"/>
        </w:numPr>
        <w:tabs>
          <w:tab w:val="left" w:pos="887"/>
        </w:tabs>
        <w:spacing w:before="5" w:line="275" w:lineRule="exact"/>
        <w:ind w:hanging="181"/>
      </w:pPr>
      <w:r>
        <w:t>класс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3" w:lineRule="exact"/>
        <w:ind w:left="960"/>
        <w:rPr>
          <w:sz w:val="24"/>
        </w:rPr>
      </w:pPr>
      <w:r>
        <w:rPr>
          <w:sz w:val="24"/>
        </w:rPr>
        <w:t>осознание роли географии в познании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A5733B" w:rsidRDefault="00A5733B">
      <w:pPr>
        <w:spacing w:line="293" w:lineRule="exact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before="102"/>
        <w:ind w:left="845"/>
        <w:rPr>
          <w:sz w:val="24"/>
        </w:rPr>
      </w:pPr>
      <w:r>
        <w:rPr>
          <w:sz w:val="24"/>
        </w:rPr>
        <w:lastRenderedPageBreak/>
        <w:t>объяснять роль различных источников 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4" w:lineRule="exact"/>
        <w:ind w:left="960"/>
        <w:rPr>
          <w:sz w:val="24"/>
        </w:rPr>
      </w:pPr>
      <w:r>
        <w:rPr>
          <w:sz w:val="24"/>
        </w:rPr>
        <w:t xml:space="preserve">освоение системы географических знаний о природе, населении, </w:t>
      </w:r>
      <w:r>
        <w:rPr>
          <w:spacing w:val="-2"/>
          <w:sz w:val="24"/>
        </w:rPr>
        <w:t xml:space="preserve">хозяйстве </w:t>
      </w:r>
      <w:r>
        <w:rPr>
          <w:sz w:val="24"/>
        </w:rPr>
        <w:t>мира: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6" w:lineRule="exact"/>
        <w:ind w:left="845"/>
        <w:rPr>
          <w:sz w:val="24"/>
        </w:rPr>
      </w:pPr>
      <w:r>
        <w:rPr>
          <w:sz w:val="24"/>
        </w:rPr>
        <w:t>объяснять географические следствия формы, размеров и движения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Земли;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объяснять воздействие Солнца и Луны на мир живой и неживой</w:t>
      </w:r>
      <w:r>
        <w:rPr>
          <w:spacing w:val="-32"/>
          <w:sz w:val="24"/>
        </w:rPr>
        <w:t xml:space="preserve"> </w:t>
      </w:r>
      <w:r>
        <w:rPr>
          <w:sz w:val="24"/>
        </w:rPr>
        <w:t>природы;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выделять, описывать и объяснять существенные признаки географических объектов 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99"/>
        </w:tabs>
        <w:spacing w:before="1"/>
        <w:ind w:right="263" w:firstLine="453"/>
        <w:rPr>
          <w:sz w:val="24"/>
        </w:rPr>
      </w:pPr>
      <w:r>
        <w:rPr>
          <w:sz w:val="24"/>
        </w:rPr>
        <w:t>определять географические процессы и явления в геосферах, взаимосвязи между ними, их изменения в результате деятельности человека;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различать типы земной коры; выявлять зависимость рельефа от воздействия внутренних и 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сил;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выявлять главные причины различий в нагревании земной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поверхности;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выделять причины стихийных явлений в геосферах.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использование 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находить в различных источниках и анализировать географическую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A5733B" w:rsidRDefault="0026302A">
      <w:pPr>
        <w:pStyle w:val="a3"/>
        <w:ind w:left="706" w:firstLine="0"/>
      </w:pPr>
      <w:r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применять приборы и инструменты для определения количественных и качественных характеристик компонентов</w:t>
      </w:r>
      <w:r>
        <w:rPr>
          <w:spacing w:val="-17"/>
          <w:sz w:val="24"/>
        </w:rPr>
        <w:t xml:space="preserve"> </w:t>
      </w:r>
      <w:r>
        <w:rPr>
          <w:sz w:val="24"/>
        </w:rPr>
        <w:t>природы.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использование карт 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определять на карте местоположение 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понимание смысла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 xml:space="preserve">формулировать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природным и антропогенным причинам изменения окружающей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среды;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82"/>
        </w:tabs>
        <w:spacing w:before="1"/>
        <w:ind w:right="264" w:firstLine="453"/>
        <w:rPr>
          <w:sz w:val="24"/>
        </w:rPr>
      </w:pPr>
      <w:r>
        <w:rPr>
          <w:sz w:val="24"/>
        </w:rPr>
        <w:t>использовать географические знания для осуществления мер по сохранению природы и защите людей от стихийных природных и 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приводить примеры использования и охраны природных ресурсов, адаптации человека к условиям окружающей</w:t>
      </w:r>
      <w:r>
        <w:rPr>
          <w:spacing w:val="-17"/>
          <w:sz w:val="24"/>
        </w:rPr>
        <w:t xml:space="preserve"> </w:t>
      </w:r>
      <w:r>
        <w:rPr>
          <w:sz w:val="24"/>
        </w:rPr>
        <w:t>среды.</w:t>
      </w:r>
    </w:p>
    <w:p w:rsidR="00A5733B" w:rsidRDefault="0026302A">
      <w:pPr>
        <w:pStyle w:val="1"/>
        <w:numPr>
          <w:ilvl w:val="0"/>
          <w:numId w:val="3"/>
        </w:numPr>
        <w:tabs>
          <w:tab w:val="left" w:pos="887"/>
        </w:tabs>
        <w:spacing w:before="5" w:line="275" w:lineRule="exact"/>
        <w:ind w:hanging="181"/>
      </w:pPr>
      <w:r>
        <w:t>класс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1" w:lineRule="exact"/>
        <w:ind w:left="960"/>
        <w:rPr>
          <w:sz w:val="24"/>
        </w:rPr>
      </w:pPr>
      <w:r>
        <w:rPr>
          <w:sz w:val="24"/>
        </w:rPr>
        <w:t>осознание роли географии в познании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объяснять результаты выдающихся географических открытий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путешествий.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 xml:space="preserve">освоение системы географических знаний о природе, населении, </w:t>
      </w:r>
      <w:r>
        <w:rPr>
          <w:spacing w:val="-2"/>
          <w:sz w:val="24"/>
        </w:rPr>
        <w:t xml:space="preserve">хозяйстве </w:t>
      </w:r>
      <w:r>
        <w:rPr>
          <w:sz w:val="24"/>
        </w:rPr>
        <w:t>мира: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составлять характеристику процессов и явлений, характерных для каждой геосферы и географической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оболочки;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выявлять взаимосвязь компонентов геосферы и их изменения;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объяснять проявление в природе Земли географической зональности и высотной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поясности;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определять географические особенности природы материков, океанов 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94"/>
        </w:tabs>
        <w:ind w:right="266" w:firstLine="453"/>
        <w:rPr>
          <w:sz w:val="24"/>
        </w:rPr>
      </w:pPr>
      <w:r>
        <w:rPr>
          <w:sz w:val="24"/>
        </w:rPr>
        <w:t>устанавливать связь между географическим положением, природными условиями, ресурсами и хозяйством отдельных регионов и стран;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60"/>
        </w:tabs>
        <w:ind w:right="251" w:firstLine="453"/>
        <w:rPr>
          <w:sz w:val="24"/>
        </w:rPr>
      </w:pPr>
      <w:r>
        <w:rPr>
          <w:sz w:val="24"/>
        </w:rPr>
        <w:t xml:space="preserve">выделять природные и антропогенные причины возникновения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проблем на глобальном, региональном и локальном уровнях.</w:t>
      </w:r>
    </w:p>
    <w:p w:rsidR="00A5733B" w:rsidRDefault="00A5733B">
      <w:pPr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104" w:line="294" w:lineRule="exact"/>
        <w:ind w:left="960"/>
        <w:rPr>
          <w:sz w:val="24"/>
        </w:rPr>
      </w:pPr>
      <w:r>
        <w:rPr>
          <w:sz w:val="24"/>
        </w:rPr>
        <w:lastRenderedPageBreak/>
        <w:t>использование 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6" w:lineRule="exact"/>
        <w:ind w:left="845"/>
        <w:rPr>
          <w:sz w:val="24"/>
        </w:rPr>
      </w:pPr>
      <w:r>
        <w:rPr>
          <w:sz w:val="24"/>
        </w:rPr>
        <w:t>анализировать и оценивать информацию географии 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968"/>
        </w:tabs>
        <w:ind w:right="262" w:firstLine="453"/>
        <w:rPr>
          <w:sz w:val="24"/>
        </w:rPr>
      </w:pPr>
      <w:r>
        <w:rPr>
          <w:sz w:val="24"/>
        </w:rPr>
        <w:t>находить и анализировать в различных источниках информацию, необходимую для объяснения географических явлений, хозяйственный потенциал и экологические проблемы на разных материках и в</w:t>
      </w:r>
      <w:r>
        <w:rPr>
          <w:spacing w:val="-6"/>
          <w:sz w:val="24"/>
        </w:rPr>
        <w:t xml:space="preserve"> </w:t>
      </w:r>
      <w:r>
        <w:rPr>
          <w:sz w:val="24"/>
        </w:rPr>
        <w:t>океанах.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использование карт 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различать карты по содержанию, масштабу, способам картографического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89"/>
          <w:tab w:val="left" w:pos="5003"/>
        </w:tabs>
        <w:ind w:right="259" w:firstLine="453"/>
        <w:rPr>
          <w:sz w:val="24"/>
        </w:rPr>
      </w:pPr>
      <w:r>
        <w:rPr>
          <w:sz w:val="24"/>
        </w:rPr>
        <w:t>выделять,  описывать  и объяснять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картам признаки географических объектов и явлений на материках, в океанах и различных странах.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>понимание смысла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82"/>
        </w:tabs>
        <w:ind w:right="264" w:firstLine="453"/>
        <w:rPr>
          <w:sz w:val="24"/>
        </w:rPr>
      </w:pPr>
      <w:r>
        <w:rPr>
          <w:sz w:val="24"/>
        </w:rPr>
        <w:t>использовать географические знания для осуществления мер по сохранению природы и защите людей от стихийных природных и 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58"/>
        </w:tabs>
        <w:ind w:right="262" w:firstLine="453"/>
        <w:rPr>
          <w:sz w:val="24"/>
        </w:rPr>
      </w:pPr>
      <w:r>
        <w:rPr>
          <w:sz w:val="24"/>
        </w:rPr>
        <w:t xml:space="preserve">приводить примеры использования и охраны природных ресурсов, адаптации человека к условиям окружающей среды,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влияния на особенности культуры народов; районов разной специализации хозяйственной деятельности крупнейших регионов и отдельных стран</w:t>
      </w:r>
      <w:r>
        <w:rPr>
          <w:spacing w:val="-38"/>
          <w:sz w:val="24"/>
        </w:rPr>
        <w:t xml:space="preserve"> </w:t>
      </w:r>
      <w:r>
        <w:rPr>
          <w:sz w:val="24"/>
        </w:rPr>
        <w:t>мира.</w:t>
      </w:r>
    </w:p>
    <w:p w:rsidR="00A5733B" w:rsidRDefault="0026302A">
      <w:pPr>
        <w:pStyle w:val="1"/>
        <w:numPr>
          <w:ilvl w:val="0"/>
          <w:numId w:val="3"/>
        </w:numPr>
        <w:tabs>
          <w:tab w:val="left" w:pos="887"/>
        </w:tabs>
        <w:spacing w:before="4" w:line="275" w:lineRule="exact"/>
        <w:ind w:hanging="181"/>
      </w:pPr>
      <w:r>
        <w:t>класс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1" w:lineRule="exact"/>
        <w:ind w:left="960"/>
        <w:rPr>
          <w:sz w:val="24"/>
        </w:rPr>
      </w:pPr>
      <w:r>
        <w:rPr>
          <w:sz w:val="24"/>
        </w:rPr>
        <w:t>осознание роли географии в познании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объяснять основные географические закономерности взаимодействия общества 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 xml:space="preserve">объяснять роль географической науки в решении проблем гармоничного </w:t>
      </w:r>
      <w:proofErr w:type="spellStart"/>
      <w:r>
        <w:rPr>
          <w:sz w:val="24"/>
        </w:rPr>
        <w:t>социоприродного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развития.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 xml:space="preserve">освоение системы географических знаний о природе, населении, </w:t>
      </w:r>
      <w:r>
        <w:rPr>
          <w:spacing w:val="-2"/>
          <w:sz w:val="24"/>
        </w:rPr>
        <w:t xml:space="preserve">хозяйстве </w:t>
      </w:r>
      <w:r>
        <w:rPr>
          <w:sz w:val="24"/>
        </w:rPr>
        <w:t>мира: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5" w:lineRule="exact"/>
        <w:ind w:left="845"/>
        <w:rPr>
          <w:sz w:val="24"/>
        </w:rPr>
      </w:pPr>
      <w:r>
        <w:rPr>
          <w:sz w:val="24"/>
        </w:rPr>
        <w:t>выявлять зависимость размещения населения и его хозяйственной деятельности от природных 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 xml:space="preserve">определять причины и следствия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приводить примеры закономерностей размещения 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городов;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976"/>
        </w:tabs>
        <w:ind w:right="258" w:firstLine="453"/>
        <w:rPr>
          <w:sz w:val="24"/>
        </w:rPr>
      </w:pPr>
      <w:r>
        <w:rPr>
          <w:sz w:val="24"/>
        </w:rPr>
        <w:t>оценивать особенности географического положения, природно-ресурсного потенциала, демографической ситуации, степени урбанизации.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использование 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анализировать и объяснять сущность географических процессов 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прогнозировать изменения: в природе, в численности и составе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составлять рекомендации по решению 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3" w:line="292" w:lineRule="exact"/>
        <w:ind w:left="960"/>
        <w:rPr>
          <w:sz w:val="24"/>
        </w:rPr>
      </w:pPr>
      <w:r>
        <w:rPr>
          <w:sz w:val="24"/>
        </w:rPr>
        <w:t>использование карт 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пользоваться различными источниками географической информации: картографическими, статистическими и</w:t>
      </w:r>
      <w:r>
        <w:rPr>
          <w:spacing w:val="-8"/>
          <w:sz w:val="24"/>
        </w:rPr>
        <w:t xml:space="preserve"> </w:t>
      </w:r>
      <w:r>
        <w:rPr>
          <w:sz w:val="24"/>
        </w:rPr>
        <w:t>др.;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определять по картам местоположение 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4" w:lineRule="exact"/>
        <w:ind w:left="960"/>
        <w:rPr>
          <w:sz w:val="24"/>
        </w:rPr>
      </w:pPr>
      <w:r>
        <w:rPr>
          <w:sz w:val="24"/>
        </w:rPr>
        <w:t>понимание смысла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6" w:lineRule="exact"/>
        <w:ind w:left="845"/>
        <w:rPr>
          <w:sz w:val="24"/>
        </w:rPr>
      </w:pPr>
      <w:r>
        <w:rPr>
          <w:sz w:val="24"/>
        </w:rPr>
        <w:t xml:space="preserve">формулировать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культурному и природному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наследию;</w:t>
      </w:r>
    </w:p>
    <w:p w:rsidR="00A5733B" w:rsidRDefault="00A5733B">
      <w:pPr>
        <w:spacing w:line="276" w:lineRule="exact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4"/>
        <w:numPr>
          <w:ilvl w:val="0"/>
          <w:numId w:val="2"/>
        </w:numPr>
        <w:tabs>
          <w:tab w:val="left" w:pos="896"/>
        </w:tabs>
        <w:spacing w:before="102"/>
        <w:ind w:right="262" w:firstLine="453"/>
        <w:rPr>
          <w:sz w:val="24"/>
        </w:rPr>
      </w:pPr>
      <w:r>
        <w:rPr>
          <w:sz w:val="24"/>
        </w:rPr>
        <w:lastRenderedPageBreak/>
        <w:t xml:space="preserve">выражать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политике.</w:t>
      </w:r>
    </w:p>
    <w:p w:rsidR="00A5733B" w:rsidRDefault="0026302A">
      <w:pPr>
        <w:pStyle w:val="1"/>
        <w:numPr>
          <w:ilvl w:val="0"/>
          <w:numId w:val="3"/>
        </w:numPr>
        <w:tabs>
          <w:tab w:val="left" w:pos="887"/>
        </w:tabs>
        <w:spacing w:before="5" w:line="275" w:lineRule="exact"/>
        <w:ind w:hanging="181"/>
      </w:pPr>
      <w:r>
        <w:t>класс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line="292" w:lineRule="exact"/>
        <w:ind w:left="960"/>
        <w:rPr>
          <w:sz w:val="24"/>
        </w:rPr>
      </w:pPr>
      <w:r>
        <w:rPr>
          <w:sz w:val="24"/>
        </w:rPr>
        <w:t>осознание роли географии в познании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6" w:lineRule="exact"/>
        <w:ind w:left="845"/>
        <w:rPr>
          <w:sz w:val="24"/>
        </w:rPr>
      </w:pPr>
      <w:r>
        <w:rPr>
          <w:sz w:val="24"/>
        </w:rPr>
        <w:t>объяснять основные географические закономерности взаимодействия общества 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объяснять сущность происходящих в России социально-экономических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преобразований;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аргументировать необходимость перехода на модель устойчивого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объяснять типичные черты и специфику природно-хозяйственных систем и географических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районов.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 xml:space="preserve">освоение системы географических знаний о природе, населении, </w:t>
      </w:r>
      <w:r>
        <w:rPr>
          <w:spacing w:val="-2"/>
          <w:sz w:val="24"/>
        </w:rPr>
        <w:t xml:space="preserve">хозяйстве </w:t>
      </w:r>
      <w:r>
        <w:rPr>
          <w:sz w:val="24"/>
        </w:rPr>
        <w:t>мира: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5" w:lineRule="exact"/>
        <w:ind w:left="845"/>
        <w:rPr>
          <w:sz w:val="24"/>
        </w:rPr>
      </w:pPr>
      <w:r>
        <w:rPr>
          <w:sz w:val="24"/>
        </w:rPr>
        <w:t xml:space="preserve">определять причины и следствия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приводить примеры закономерностей размещения отраслей, центров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оценивать особенности развития экономики по отраслям и районам, роль России в</w:t>
      </w:r>
      <w:r>
        <w:rPr>
          <w:spacing w:val="-9"/>
          <w:sz w:val="24"/>
        </w:rPr>
        <w:t xml:space="preserve"> </w:t>
      </w:r>
      <w:r>
        <w:rPr>
          <w:sz w:val="24"/>
        </w:rPr>
        <w:t>мире.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использование 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прогнозировать особенности развития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прогнозировать изменения в географии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ind w:left="845"/>
        <w:rPr>
          <w:sz w:val="24"/>
        </w:rPr>
      </w:pPr>
      <w:r>
        <w:rPr>
          <w:sz w:val="24"/>
        </w:rPr>
        <w:t>составлять рекомендации по решению географических проблем, характеристики отдельных компонентов географических</w:t>
      </w:r>
      <w:r>
        <w:rPr>
          <w:spacing w:val="-18"/>
          <w:sz w:val="24"/>
        </w:rPr>
        <w:t xml:space="preserve"> </w:t>
      </w:r>
      <w:r>
        <w:rPr>
          <w:sz w:val="24"/>
        </w:rPr>
        <w:t>систем.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использование карт 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>пользоваться различными источниками географической информации: картографическими, статистическими и</w:t>
      </w:r>
      <w:r>
        <w:rPr>
          <w:spacing w:val="-8"/>
          <w:sz w:val="24"/>
        </w:rPr>
        <w:t xml:space="preserve"> </w:t>
      </w:r>
      <w:r>
        <w:rPr>
          <w:sz w:val="24"/>
        </w:rPr>
        <w:t>др.;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before="1"/>
        <w:ind w:left="845"/>
        <w:rPr>
          <w:sz w:val="24"/>
        </w:rPr>
      </w:pPr>
      <w:r>
        <w:rPr>
          <w:sz w:val="24"/>
        </w:rPr>
        <w:t>определять по картам местоположение 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объектов.</w:t>
      </w:r>
    </w:p>
    <w:p w:rsidR="00A5733B" w:rsidRDefault="0026302A">
      <w:pPr>
        <w:pStyle w:val="a4"/>
        <w:numPr>
          <w:ilvl w:val="1"/>
          <w:numId w:val="5"/>
        </w:numPr>
        <w:tabs>
          <w:tab w:val="left" w:pos="961"/>
        </w:tabs>
        <w:spacing w:before="2" w:line="292" w:lineRule="exact"/>
        <w:ind w:left="960"/>
        <w:rPr>
          <w:sz w:val="24"/>
        </w:rPr>
      </w:pPr>
      <w:r>
        <w:rPr>
          <w:sz w:val="24"/>
        </w:rPr>
        <w:t>понимание смысла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действительности: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46"/>
        </w:tabs>
        <w:spacing w:line="274" w:lineRule="exact"/>
        <w:ind w:left="845"/>
        <w:rPr>
          <w:sz w:val="24"/>
        </w:rPr>
      </w:pPr>
      <w:r>
        <w:rPr>
          <w:sz w:val="24"/>
        </w:rPr>
        <w:t xml:space="preserve">формулировать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культурному и природному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наследию;</w:t>
      </w:r>
    </w:p>
    <w:p w:rsidR="00A5733B" w:rsidRDefault="0026302A">
      <w:pPr>
        <w:pStyle w:val="a4"/>
        <w:numPr>
          <w:ilvl w:val="0"/>
          <w:numId w:val="2"/>
        </w:numPr>
        <w:tabs>
          <w:tab w:val="left" w:pos="896"/>
        </w:tabs>
        <w:ind w:right="259" w:firstLine="453"/>
        <w:rPr>
          <w:sz w:val="24"/>
        </w:rPr>
      </w:pPr>
      <w:r>
        <w:rPr>
          <w:sz w:val="24"/>
        </w:rPr>
        <w:t xml:space="preserve">выражать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политике.</w:t>
      </w:r>
    </w:p>
    <w:p w:rsidR="00A5733B" w:rsidRDefault="00A5733B">
      <w:pPr>
        <w:pStyle w:val="a3"/>
        <w:spacing w:before="5"/>
        <w:ind w:left="0" w:firstLine="0"/>
      </w:pPr>
    </w:p>
    <w:p w:rsidR="00A5733B" w:rsidRDefault="0026302A">
      <w:pPr>
        <w:pStyle w:val="1"/>
        <w:numPr>
          <w:ilvl w:val="0"/>
          <w:numId w:val="5"/>
        </w:numPr>
        <w:tabs>
          <w:tab w:val="left" w:pos="434"/>
        </w:tabs>
        <w:spacing w:line="275" w:lineRule="exact"/>
        <w:ind w:hanging="182"/>
      </w:pPr>
      <w:r>
        <w:t>Содержание учебного предмета,</w:t>
      </w:r>
      <w:r>
        <w:rPr>
          <w:spacing w:val="-5"/>
        </w:rPr>
        <w:t xml:space="preserve"> </w:t>
      </w:r>
      <w:r>
        <w:t>курса.</w:t>
      </w:r>
    </w:p>
    <w:p w:rsidR="00A5733B" w:rsidRDefault="0026302A">
      <w:pPr>
        <w:spacing w:line="275" w:lineRule="exact"/>
        <w:ind w:left="960"/>
        <w:rPr>
          <w:sz w:val="24"/>
        </w:rPr>
      </w:pPr>
      <w:r>
        <w:rPr>
          <w:b/>
          <w:sz w:val="24"/>
        </w:rPr>
        <w:t>Развитие географических знаний о Земле</w:t>
      </w:r>
      <w:r>
        <w:rPr>
          <w:sz w:val="24"/>
        </w:rPr>
        <w:t>.</w:t>
      </w:r>
    </w:p>
    <w:p w:rsidR="00A5733B" w:rsidRDefault="0026302A">
      <w:pPr>
        <w:pStyle w:val="a3"/>
        <w:spacing w:before="137"/>
        <w:ind w:left="960" w:firstLine="0"/>
      </w:pPr>
      <w:r>
        <w:t>Введение. Что изучает география.</w:t>
      </w:r>
    </w:p>
    <w:p w:rsidR="00A5733B" w:rsidRDefault="0026302A">
      <w:pPr>
        <w:ind w:left="252" w:right="295" w:firstLine="708"/>
        <w:rPr>
          <w:sz w:val="24"/>
        </w:rPr>
      </w:pPr>
      <w:r>
        <w:rPr>
          <w:sz w:val="24"/>
        </w:rPr>
        <w:t>Представления о мире в древности (</w:t>
      </w:r>
      <w:r>
        <w:rPr>
          <w:i/>
          <w:sz w:val="24"/>
        </w:rPr>
        <w:t>Древний Китай, Древний Египет, Древняя Греция, Древний Рим</w:t>
      </w:r>
      <w:r>
        <w:rPr>
          <w:sz w:val="24"/>
        </w:rPr>
        <w:t>). Появление первых географических карт.</w:t>
      </w:r>
    </w:p>
    <w:p w:rsidR="00A5733B" w:rsidRDefault="0026302A">
      <w:pPr>
        <w:ind w:left="252" w:right="295" w:firstLine="708"/>
        <w:rPr>
          <w:i/>
          <w:sz w:val="24"/>
        </w:rPr>
      </w:pPr>
      <w:r>
        <w:rPr>
          <w:sz w:val="24"/>
        </w:rPr>
        <w:t xml:space="preserve">География в эпоху Средневековья: </w:t>
      </w:r>
      <w:r>
        <w:rPr>
          <w:i/>
          <w:sz w:val="24"/>
        </w:rPr>
        <w:t>путешествия и открытия викингов, древних арабов, русских землепроходцев. Путешествия Марко Поло и Афанасия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Никитина.</w:t>
      </w:r>
    </w:p>
    <w:p w:rsidR="00A5733B" w:rsidRDefault="0026302A">
      <w:pPr>
        <w:ind w:left="252" w:firstLine="708"/>
        <w:rPr>
          <w:sz w:val="24"/>
        </w:rPr>
      </w:pPr>
      <w:r>
        <w:rPr>
          <w:sz w:val="24"/>
        </w:rPr>
        <w:t>Эпоха Великих географических открытий (</w:t>
      </w:r>
      <w:r>
        <w:rPr>
          <w:i/>
          <w:sz w:val="24"/>
        </w:rPr>
        <w:t>открытие Нового света, морского пути в Индию, кругосветные путешествия</w:t>
      </w:r>
      <w:r>
        <w:rPr>
          <w:sz w:val="24"/>
        </w:rPr>
        <w:t>). Значение Великих географических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открытий.</w:t>
      </w:r>
    </w:p>
    <w:p w:rsidR="00A5733B" w:rsidRDefault="00A5733B">
      <w:pPr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spacing w:before="102"/>
        <w:ind w:left="252" w:right="260" w:firstLine="708"/>
        <w:jc w:val="both"/>
        <w:rPr>
          <w:sz w:val="24"/>
        </w:rPr>
      </w:pPr>
      <w:r>
        <w:rPr>
          <w:sz w:val="24"/>
        </w:rPr>
        <w:lastRenderedPageBreak/>
        <w:t>Географические открытия XVII–XIX вв. (</w:t>
      </w:r>
      <w:r>
        <w:rPr>
          <w:i/>
          <w:sz w:val="24"/>
        </w:rPr>
        <w:t>исследования и открытия на территории Евразии (в том числе на территории России), Австралии и Океании, Антарктиды</w:t>
      </w:r>
      <w:r>
        <w:rPr>
          <w:sz w:val="24"/>
        </w:rPr>
        <w:t>). Первое русское кругосветное путешествие (</w:t>
      </w:r>
      <w:r>
        <w:rPr>
          <w:i/>
          <w:sz w:val="24"/>
        </w:rPr>
        <w:t>И.Ф. Крузенштерн и Ю.Ф. Лисянский</w:t>
      </w:r>
      <w:r>
        <w:rPr>
          <w:sz w:val="24"/>
        </w:rPr>
        <w:t>).</w:t>
      </w:r>
    </w:p>
    <w:p w:rsidR="00A5733B" w:rsidRDefault="0026302A">
      <w:pPr>
        <w:ind w:left="252" w:right="251" w:firstLine="708"/>
        <w:jc w:val="both"/>
        <w:rPr>
          <w:sz w:val="24"/>
        </w:rPr>
      </w:pPr>
      <w:r>
        <w:rPr>
          <w:sz w:val="24"/>
        </w:rPr>
        <w:t>Географические исследования в ХХ веке (</w:t>
      </w:r>
      <w:r>
        <w:rPr>
          <w:i/>
          <w:sz w:val="24"/>
        </w:rPr>
        <w:t>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</w:t>
      </w:r>
      <w:r>
        <w:rPr>
          <w:sz w:val="24"/>
        </w:rPr>
        <w:t xml:space="preserve">). </w:t>
      </w:r>
      <w:r>
        <w:rPr>
          <w:i/>
          <w:sz w:val="24"/>
        </w:rPr>
        <w:t>Значение освоения космоса для географической науки</w:t>
      </w:r>
      <w:r>
        <w:rPr>
          <w:sz w:val="24"/>
        </w:rPr>
        <w:t>.</w:t>
      </w:r>
    </w:p>
    <w:p w:rsidR="00A5733B" w:rsidRDefault="0026302A">
      <w:pPr>
        <w:pStyle w:val="a3"/>
        <w:spacing w:before="1"/>
        <w:ind w:left="960" w:firstLine="0"/>
        <w:jc w:val="both"/>
      </w:pPr>
      <w:r>
        <w:t>Географические знания в современном мире. Современные географические методы исследования Земли.</w:t>
      </w:r>
    </w:p>
    <w:p w:rsidR="00A5733B" w:rsidRDefault="00A5733B">
      <w:pPr>
        <w:pStyle w:val="a3"/>
        <w:spacing w:before="4"/>
        <w:ind w:left="0" w:firstLine="0"/>
      </w:pPr>
    </w:p>
    <w:p w:rsidR="00A5733B" w:rsidRDefault="0026302A">
      <w:pPr>
        <w:pStyle w:val="1"/>
      </w:pPr>
      <w:r>
        <w:t>Земля во Вселенной. Движения Земли и их следствия.</w:t>
      </w:r>
    </w:p>
    <w:p w:rsidR="00A5733B" w:rsidRDefault="0026302A">
      <w:pPr>
        <w:ind w:left="252" w:right="254" w:firstLine="708"/>
        <w:jc w:val="both"/>
        <w:rPr>
          <w:sz w:val="24"/>
        </w:rPr>
      </w:pPr>
      <w:r>
        <w:rPr>
          <w:sz w:val="24"/>
        </w:rPr>
        <w:t xml:space="preserve">Земля – часть Солнечной системы. Земля и Луна. </w:t>
      </w:r>
      <w:r>
        <w:rPr>
          <w:i/>
          <w:sz w:val="24"/>
        </w:rPr>
        <w:t xml:space="preserve">Влияние космоса на нашу планету и жизнь людей. </w:t>
      </w:r>
      <w:r>
        <w:rPr>
          <w:sz w:val="24"/>
        </w:rPr>
        <w:t xml:space="preserve">Форма и размеры Земли. Наклон земной оси к плоскости орбиты. Виды движения Земли и их географические следствия. Движение Земли вокруг Солнца. Смена времен года. Тропики и полярные круги. Пояса освещенности. </w:t>
      </w:r>
      <w:r>
        <w:rPr>
          <w:i/>
          <w:sz w:val="24"/>
        </w:rPr>
        <w:t xml:space="preserve"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 </w:t>
      </w:r>
      <w:r>
        <w:rPr>
          <w:sz w:val="24"/>
        </w:rPr>
        <w:t>Осевое вращение Земли. Смена дня и ночи, сутки, календарный год.</w:t>
      </w:r>
    </w:p>
    <w:p w:rsidR="00A5733B" w:rsidRDefault="00A5733B">
      <w:pPr>
        <w:pStyle w:val="a3"/>
        <w:spacing w:before="3"/>
        <w:ind w:left="0" w:firstLine="0"/>
      </w:pPr>
    </w:p>
    <w:p w:rsidR="00A5733B" w:rsidRDefault="0026302A">
      <w:pPr>
        <w:pStyle w:val="1"/>
        <w:spacing w:before="1"/>
      </w:pPr>
      <w:r>
        <w:t>Изображение земной поверхности.</w:t>
      </w:r>
    </w:p>
    <w:p w:rsidR="00A5733B" w:rsidRDefault="0026302A">
      <w:pPr>
        <w:ind w:left="252" w:right="251" w:firstLine="708"/>
        <w:jc w:val="both"/>
        <w:rPr>
          <w:sz w:val="24"/>
        </w:rPr>
      </w:pPr>
      <w:r>
        <w:rPr>
          <w:sz w:val="24"/>
        </w:rPr>
        <w:t xml:space="preserve">Виды изображения земной поверхности: план местности, глобус, географическая карта, </w:t>
      </w:r>
      <w:proofErr w:type="spellStart"/>
      <w:r>
        <w:rPr>
          <w:sz w:val="24"/>
        </w:rPr>
        <w:t>аэрофото</w:t>
      </w:r>
      <w:proofErr w:type="spellEnd"/>
      <w:r>
        <w:rPr>
          <w:sz w:val="24"/>
        </w:rPr>
        <w:t xml:space="preserve">- и аэрокосмические снимки. Масштаб. Стороны горизонта. Азимут. Ориентирование на местности: определение сторон горизонта по компасу и местным признакам, определение азимута. </w:t>
      </w:r>
      <w:r>
        <w:rPr>
          <w:i/>
          <w:sz w:val="24"/>
        </w:rPr>
        <w:t xml:space="preserve">Особенности ориентирования в мегаполисе и в природе. </w:t>
      </w:r>
      <w:r>
        <w:rPr>
          <w:sz w:val="24"/>
        </w:rPr>
        <w:t xml:space="preserve">План местности. Условные знаки. Как составить план местности. </w:t>
      </w:r>
      <w:r>
        <w:rPr>
          <w:i/>
          <w:sz w:val="24"/>
        </w:rPr>
        <w:t xml:space="preserve">Составление простейшего плана местности/учебного кабинета/комнаты. </w:t>
      </w:r>
      <w:r>
        <w:rPr>
          <w:sz w:val="24"/>
        </w:rPr>
        <w:t xml:space="preserve">Географическая карта – особый источник информации. </w:t>
      </w:r>
      <w:r>
        <w:rPr>
          <w:i/>
          <w:sz w:val="24"/>
        </w:rPr>
        <w:t xml:space="preserve">Содержание и значение карт. Топографические карты. </w:t>
      </w:r>
      <w:r>
        <w:rPr>
          <w:sz w:val="24"/>
        </w:rPr>
        <w:t>Масштаб и условные знаки на карте. Градусная сеть: параллели и меридианы. Географические координаты: географическая широта. Географические координаты: географическая долгота. Определение географических координат различных объектов, направлений, расстояний, абсолютных высот по карте.</w:t>
      </w:r>
    </w:p>
    <w:p w:rsidR="00A5733B" w:rsidRDefault="00A5733B">
      <w:pPr>
        <w:pStyle w:val="a3"/>
        <w:spacing w:before="2"/>
        <w:ind w:left="0" w:firstLine="0"/>
      </w:pPr>
    </w:p>
    <w:p w:rsidR="00A5733B" w:rsidRDefault="0026302A">
      <w:pPr>
        <w:pStyle w:val="1"/>
        <w:spacing w:before="1"/>
        <w:ind w:left="1021"/>
      </w:pPr>
      <w:r>
        <w:t>Природа Земли.</w:t>
      </w:r>
    </w:p>
    <w:p w:rsidR="00A5733B" w:rsidRDefault="0026302A">
      <w:pPr>
        <w:ind w:left="252" w:right="252" w:firstLine="708"/>
        <w:jc w:val="both"/>
        <w:rPr>
          <w:sz w:val="24"/>
        </w:rPr>
      </w:pPr>
      <w:r>
        <w:rPr>
          <w:b/>
          <w:sz w:val="24"/>
        </w:rPr>
        <w:t xml:space="preserve">Литосфера. </w:t>
      </w:r>
      <w:r>
        <w:rPr>
          <w:sz w:val="24"/>
        </w:rPr>
        <w:t xml:space="preserve">Литосфера – «каменная» оболочка Земли. Внутреннее строение Земли. Земная кора. Разнообразие горных пород и минералов на Земле. </w:t>
      </w:r>
      <w:r>
        <w:rPr>
          <w:i/>
          <w:sz w:val="24"/>
        </w:rPr>
        <w:t xml:space="preserve">Полезные ископаемые и их значение в жизни современного общества. </w:t>
      </w:r>
      <w:r>
        <w:rPr>
          <w:sz w:val="24"/>
        </w:rPr>
        <w:t>Движения земной коры и их проявления на земной поверхности: землетрясения, вулканы, гейзеры.</w:t>
      </w:r>
    </w:p>
    <w:p w:rsidR="00A5733B" w:rsidRDefault="0026302A">
      <w:pPr>
        <w:ind w:left="252" w:right="250" w:firstLine="708"/>
        <w:jc w:val="both"/>
        <w:rPr>
          <w:i/>
          <w:sz w:val="24"/>
        </w:rPr>
      </w:pPr>
      <w:r>
        <w:rPr>
          <w:sz w:val="24"/>
        </w:rPr>
        <w:t xml:space="preserve">Рельеф Земли. Способы изображение рельефа на планах и картах. Основные формы рельефа – горы и равнины. Равнины.  Образование и изменение равнин с течением времени. Классификация равнин по абсолютной высоте. Определение относительной и абсолютной высоты равнин. Разнообразие гор по возрасту и строению. Классификация гор абсолютной высоте. Определение относительной и абсолютной высоты гор. Рельеф дна океанов. </w:t>
      </w:r>
      <w:proofErr w:type="spellStart"/>
      <w:r>
        <w:rPr>
          <w:i/>
          <w:sz w:val="24"/>
        </w:rPr>
        <w:t>Рифтовые</w:t>
      </w:r>
      <w:proofErr w:type="spellEnd"/>
      <w:r>
        <w:rPr>
          <w:i/>
          <w:sz w:val="24"/>
        </w:rPr>
        <w:t xml:space="preserve"> области, срединные океанические хребты, шельф, материковый </w:t>
      </w:r>
      <w:proofErr w:type="spellStart"/>
      <w:r>
        <w:rPr>
          <w:i/>
          <w:sz w:val="24"/>
        </w:rPr>
        <w:t>склон</w:t>
      </w:r>
      <w:proofErr w:type="gramStart"/>
      <w:r>
        <w:rPr>
          <w:i/>
          <w:sz w:val="24"/>
        </w:rPr>
        <w:t>.М</w:t>
      </w:r>
      <w:proofErr w:type="gramEnd"/>
      <w:r>
        <w:rPr>
          <w:i/>
          <w:sz w:val="24"/>
        </w:rPr>
        <w:t>етоды</w:t>
      </w:r>
      <w:proofErr w:type="spellEnd"/>
      <w:r>
        <w:rPr>
          <w:i/>
          <w:sz w:val="24"/>
        </w:rPr>
        <w:t xml:space="preserve"> изучения глубин Мирового океана. Исследователи подводных глубин и 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открытия.</w:t>
      </w:r>
    </w:p>
    <w:p w:rsidR="00A5733B" w:rsidRDefault="0026302A">
      <w:pPr>
        <w:ind w:left="252" w:right="256" w:firstLine="708"/>
        <w:jc w:val="both"/>
        <w:rPr>
          <w:sz w:val="24"/>
        </w:rPr>
      </w:pPr>
      <w:r>
        <w:rPr>
          <w:b/>
          <w:sz w:val="24"/>
        </w:rPr>
        <w:t xml:space="preserve">Гидросфера. </w:t>
      </w:r>
      <w:r>
        <w:rPr>
          <w:sz w:val="24"/>
        </w:rPr>
        <w:t xml:space="preserve">Строение гидросферы. </w:t>
      </w:r>
      <w:r>
        <w:rPr>
          <w:i/>
          <w:sz w:val="24"/>
        </w:rPr>
        <w:t xml:space="preserve">Особенности Мирового круговорота воды. </w:t>
      </w:r>
      <w:r>
        <w:rPr>
          <w:sz w:val="24"/>
        </w:rPr>
        <w:t xml:space="preserve">Мировой океан и его части. Свойства вод Мирового океана – температура и соленость. Движение воды в океане – волны, </w:t>
      </w:r>
      <w:proofErr w:type="spellStart"/>
      <w:r>
        <w:rPr>
          <w:sz w:val="24"/>
        </w:rPr>
        <w:t>течения</w:t>
      </w:r>
      <w:proofErr w:type="gramStart"/>
      <w:r>
        <w:rPr>
          <w:sz w:val="24"/>
        </w:rPr>
        <w:t>.</w:t>
      </w:r>
      <w:r>
        <w:rPr>
          <w:i/>
          <w:sz w:val="24"/>
        </w:rPr>
        <w:t>.</w:t>
      </w:r>
      <w:proofErr w:type="gramEnd"/>
      <w:r>
        <w:rPr>
          <w:sz w:val="24"/>
        </w:rPr>
        <w:t>Воды</w:t>
      </w:r>
      <w:proofErr w:type="spellEnd"/>
      <w:r>
        <w:rPr>
          <w:sz w:val="24"/>
        </w:rPr>
        <w:t xml:space="preserve"> суши. Реки на географической карте и в природе:</w:t>
      </w:r>
    </w:p>
    <w:p w:rsidR="00A5733B" w:rsidRDefault="00A5733B">
      <w:pPr>
        <w:jc w:val="both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3"/>
        <w:spacing w:before="102"/>
        <w:ind w:right="248" w:firstLine="0"/>
        <w:jc w:val="both"/>
        <w:rPr>
          <w:i/>
        </w:rPr>
      </w:pPr>
      <w:r>
        <w:lastRenderedPageBreak/>
        <w:t xml:space="preserve">основные части речной системы, характер, питание и режим рек. Озера и их происхождение. Ледники. Горное и покровное оледенение, многолетняя мерзлота. Подземные воды. Межпластовые и грунтовые воды. Болота. Каналы. Водохранилища. </w:t>
      </w:r>
      <w:r>
        <w:rPr>
          <w:i/>
        </w:rPr>
        <w:t>Человек и гидросфера.</w:t>
      </w:r>
    </w:p>
    <w:p w:rsidR="00A5733B" w:rsidRDefault="0026302A">
      <w:pPr>
        <w:ind w:left="252" w:right="251" w:firstLine="708"/>
        <w:jc w:val="both"/>
        <w:rPr>
          <w:sz w:val="24"/>
        </w:rPr>
      </w:pPr>
      <w:r>
        <w:rPr>
          <w:b/>
          <w:sz w:val="24"/>
        </w:rPr>
        <w:t xml:space="preserve">Атмосфера. </w:t>
      </w:r>
      <w:r>
        <w:rPr>
          <w:sz w:val="24"/>
        </w:rPr>
        <w:t>Строение воздушной оболочки Земли</w:t>
      </w:r>
      <w:r>
        <w:rPr>
          <w:i/>
          <w:sz w:val="24"/>
        </w:rPr>
        <w:t xml:space="preserve">. </w:t>
      </w:r>
      <w:r>
        <w:rPr>
          <w:sz w:val="24"/>
        </w:rPr>
        <w:t xml:space="preserve">Температура воздуха. Нагревание воздуха. Суточный и годовой ход температур и его графическое отображение. Среднесуточная, среднемесячная, среднегодовая температура. Зависимость температуры от географической широты. Тепловые пояса. Вода в атмосфере. Облака и атмосферные осадки. Атмосферное давление. Ветер. Постоянные и переменные ветра. </w:t>
      </w:r>
      <w:r>
        <w:rPr>
          <w:i/>
          <w:sz w:val="24"/>
        </w:rPr>
        <w:t xml:space="preserve">Графическое отображение направления ветра. Роза ветров. </w:t>
      </w:r>
      <w:r>
        <w:rPr>
          <w:sz w:val="24"/>
        </w:rPr>
        <w:t xml:space="preserve">Циркуляция атмосферы. Влажность воздуха. Понятие погоды. </w:t>
      </w:r>
      <w:r>
        <w:rPr>
          <w:i/>
          <w:sz w:val="24"/>
        </w:rPr>
        <w:t>Наблюдения и прогноз погоды. Метеостанция/</w:t>
      </w:r>
      <w:proofErr w:type="spellStart"/>
      <w:r>
        <w:rPr>
          <w:i/>
          <w:sz w:val="24"/>
        </w:rPr>
        <w:t>метеоприборы</w:t>
      </w:r>
      <w:proofErr w:type="spellEnd"/>
      <w:r>
        <w:rPr>
          <w:i/>
          <w:sz w:val="24"/>
        </w:rPr>
        <w:t xml:space="preserve"> (проведение наблюдений и измерений, фиксация результатов наблюдений, обработка результатов наблюдений). </w:t>
      </w:r>
      <w:r>
        <w:rPr>
          <w:sz w:val="24"/>
        </w:rPr>
        <w:t xml:space="preserve">Понятие </w:t>
      </w:r>
      <w:proofErr w:type="spellStart"/>
      <w:r>
        <w:rPr>
          <w:sz w:val="24"/>
        </w:rPr>
        <w:t>климата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огода</w:t>
      </w:r>
      <w:proofErr w:type="spellEnd"/>
      <w:r>
        <w:rPr>
          <w:sz w:val="24"/>
        </w:rPr>
        <w:t xml:space="preserve"> и климат. Климатообразующие факторы. Зависимость климата от абсолютной высоты </w:t>
      </w:r>
      <w:proofErr w:type="spellStart"/>
      <w:r>
        <w:rPr>
          <w:sz w:val="24"/>
        </w:rPr>
        <w:t>местности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лиматы</w:t>
      </w:r>
      <w:proofErr w:type="spellEnd"/>
      <w:r>
        <w:rPr>
          <w:sz w:val="24"/>
        </w:rPr>
        <w:t xml:space="preserve"> Земли. </w:t>
      </w:r>
      <w:r>
        <w:rPr>
          <w:i/>
          <w:sz w:val="24"/>
        </w:rPr>
        <w:t>Влияние климата на здоровье людей</w:t>
      </w:r>
      <w:r>
        <w:rPr>
          <w:sz w:val="24"/>
        </w:rPr>
        <w:t>. Человек и атмосфера.</w:t>
      </w:r>
    </w:p>
    <w:p w:rsidR="00A5733B" w:rsidRDefault="0026302A">
      <w:pPr>
        <w:spacing w:before="1"/>
        <w:ind w:left="252" w:right="252" w:firstLine="708"/>
        <w:jc w:val="both"/>
        <w:rPr>
          <w:i/>
          <w:sz w:val="24"/>
        </w:rPr>
      </w:pPr>
      <w:r>
        <w:rPr>
          <w:b/>
          <w:sz w:val="24"/>
        </w:rPr>
        <w:t xml:space="preserve">Биосфера. </w:t>
      </w:r>
      <w:r>
        <w:rPr>
          <w:sz w:val="24"/>
        </w:rPr>
        <w:t xml:space="preserve">Биосфера – живая оболочка Земли. Особенности жизни в океане. Жизнь на поверхности суши: особенности распространения растений и животных в лесных и безлесных пространствах. </w:t>
      </w:r>
      <w:r>
        <w:rPr>
          <w:i/>
          <w:sz w:val="24"/>
        </w:rPr>
        <w:t>Воздействие организмов на земные оболочки. Воздействие человека на природу. Охрана природы.</w:t>
      </w:r>
    </w:p>
    <w:p w:rsidR="00A5733B" w:rsidRDefault="00A5733B">
      <w:pPr>
        <w:pStyle w:val="a3"/>
        <w:ind w:left="0" w:firstLine="0"/>
        <w:rPr>
          <w:i/>
        </w:rPr>
      </w:pPr>
    </w:p>
    <w:p w:rsidR="00A5733B" w:rsidRDefault="0026302A">
      <w:pPr>
        <w:pStyle w:val="a3"/>
        <w:ind w:right="251"/>
        <w:jc w:val="both"/>
      </w:pPr>
      <w:r>
        <w:rPr>
          <w:b/>
        </w:rPr>
        <w:t xml:space="preserve">Географическая оболочка как среда жизни. </w:t>
      </w:r>
      <w:r>
        <w:t>Понятие о географической оболочке. Взаимодействие оболочек Земли. Строение географической оболочки. Понятие о природном комплексе. Глобальные, региональные и локальные природные комплексы. Природные комплексы своей местности. Закономерности географической оболочки: географическая зональность и высотная поясность. Природные зоны Земли.</w:t>
      </w:r>
    </w:p>
    <w:p w:rsidR="00A5733B" w:rsidRDefault="00A5733B">
      <w:pPr>
        <w:pStyle w:val="a3"/>
        <w:spacing w:before="5"/>
        <w:ind w:left="0" w:firstLine="0"/>
      </w:pPr>
    </w:p>
    <w:p w:rsidR="00A5733B" w:rsidRDefault="0026302A">
      <w:pPr>
        <w:pStyle w:val="1"/>
        <w:spacing w:before="1"/>
      </w:pPr>
      <w:r>
        <w:t>Человечество на Земле.</w:t>
      </w:r>
    </w:p>
    <w:p w:rsidR="00A5733B" w:rsidRDefault="0026302A">
      <w:pPr>
        <w:pStyle w:val="a3"/>
        <w:spacing w:line="274" w:lineRule="exact"/>
        <w:ind w:left="960" w:firstLine="0"/>
        <w:jc w:val="both"/>
      </w:pPr>
      <w:r>
        <w:t>Численность населения Земли. Расовый состав. Нации и народы планеты. Страны на карте мира.</w:t>
      </w:r>
    </w:p>
    <w:p w:rsidR="00A5733B" w:rsidRDefault="00A5733B">
      <w:pPr>
        <w:pStyle w:val="a3"/>
        <w:spacing w:before="4"/>
        <w:ind w:left="0" w:firstLine="0"/>
      </w:pPr>
    </w:p>
    <w:p w:rsidR="00A5733B" w:rsidRDefault="0026302A">
      <w:pPr>
        <w:pStyle w:val="1"/>
        <w:spacing w:before="1"/>
      </w:pPr>
      <w:r>
        <w:t>Освоение Земли человеком.</w:t>
      </w:r>
    </w:p>
    <w:p w:rsidR="00A5733B" w:rsidRDefault="0026302A">
      <w:pPr>
        <w:ind w:left="252" w:right="252" w:firstLine="708"/>
        <w:jc w:val="both"/>
        <w:rPr>
          <w:sz w:val="24"/>
        </w:rPr>
      </w:pPr>
      <w:r>
        <w:rPr>
          <w:sz w:val="24"/>
        </w:rPr>
        <w:t>Что изучают в курсе географии материков и океанов? Методы географических исследований и источники географической информации. Разнообразие современных карт. Важнейшие географические открытия и путешествия в древности (</w:t>
      </w:r>
      <w:r>
        <w:rPr>
          <w:i/>
          <w:sz w:val="24"/>
        </w:rPr>
        <w:t xml:space="preserve">древние египтяне, греки, финикийцы, идеи и труды </w:t>
      </w:r>
      <w:proofErr w:type="spellStart"/>
      <w:r>
        <w:rPr>
          <w:i/>
          <w:sz w:val="24"/>
        </w:rPr>
        <w:t>Парменида</w:t>
      </w:r>
      <w:proofErr w:type="spellEnd"/>
      <w:r>
        <w:rPr>
          <w:i/>
          <w:sz w:val="24"/>
        </w:rPr>
        <w:t xml:space="preserve">, Эратосфена, вклад </w:t>
      </w:r>
      <w:proofErr w:type="spellStart"/>
      <w:r>
        <w:rPr>
          <w:i/>
          <w:sz w:val="24"/>
        </w:rPr>
        <w:t>Кратеса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Малосского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Страбона</w:t>
      </w:r>
      <w:proofErr w:type="spellEnd"/>
      <w:r>
        <w:rPr>
          <w:sz w:val="24"/>
        </w:rPr>
        <w:t>).</w:t>
      </w:r>
    </w:p>
    <w:p w:rsidR="00A5733B" w:rsidRDefault="0026302A">
      <w:pPr>
        <w:ind w:left="252" w:right="257" w:firstLine="708"/>
        <w:jc w:val="both"/>
        <w:rPr>
          <w:sz w:val="24"/>
        </w:rPr>
      </w:pPr>
      <w:r>
        <w:rPr>
          <w:sz w:val="24"/>
        </w:rPr>
        <w:t>Важнейшие географические открытия и путешествия в эпоху Средневековья (</w:t>
      </w:r>
      <w:r>
        <w:rPr>
          <w:i/>
          <w:sz w:val="24"/>
        </w:rPr>
        <w:t xml:space="preserve">норманны, М. Поло, А. Никитин, Б. </w:t>
      </w:r>
      <w:proofErr w:type="spellStart"/>
      <w:r>
        <w:rPr>
          <w:i/>
          <w:sz w:val="24"/>
        </w:rPr>
        <w:t>Диаш</w:t>
      </w:r>
      <w:proofErr w:type="spellEnd"/>
      <w:r>
        <w:rPr>
          <w:i/>
          <w:sz w:val="24"/>
        </w:rPr>
        <w:t xml:space="preserve">, М. </w:t>
      </w:r>
      <w:proofErr w:type="spellStart"/>
      <w:r>
        <w:rPr>
          <w:i/>
          <w:sz w:val="24"/>
        </w:rPr>
        <w:t>Бехайм</w:t>
      </w:r>
      <w:proofErr w:type="spellEnd"/>
      <w:r>
        <w:rPr>
          <w:i/>
          <w:sz w:val="24"/>
        </w:rPr>
        <w:t xml:space="preserve">, Х. Колумб, А. </w:t>
      </w:r>
      <w:proofErr w:type="spellStart"/>
      <w:r>
        <w:rPr>
          <w:i/>
          <w:sz w:val="24"/>
        </w:rPr>
        <w:t>Веспуччи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Васко</w:t>
      </w:r>
      <w:proofErr w:type="spellEnd"/>
      <w:r>
        <w:rPr>
          <w:i/>
          <w:sz w:val="24"/>
        </w:rPr>
        <w:t xml:space="preserve"> да Гама, Ф. Магеллан, Э. Кортес, Д. Кабот, Г. Меркатор, В. Баренц, Г. Гудзон, А. Тасман, С. Дежнев</w:t>
      </w:r>
      <w:r>
        <w:rPr>
          <w:sz w:val="24"/>
        </w:rPr>
        <w:t>).</w:t>
      </w:r>
    </w:p>
    <w:p w:rsidR="00A5733B" w:rsidRDefault="0026302A">
      <w:pPr>
        <w:ind w:left="252" w:right="250" w:firstLine="708"/>
        <w:jc w:val="both"/>
        <w:rPr>
          <w:i/>
          <w:sz w:val="24"/>
        </w:rPr>
      </w:pPr>
      <w:r>
        <w:rPr>
          <w:sz w:val="24"/>
        </w:rPr>
        <w:t>Важнейшие географические открытия и путешествия в XVI–XIX вв. (</w:t>
      </w:r>
      <w:r>
        <w:rPr>
          <w:i/>
          <w:sz w:val="24"/>
        </w:rPr>
        <w:t xml:space="preserve">А. Макензи, В. Атласов и Л. Морозко, С. Ремезов, В. Беринг и А. </w:t>
      </w:r>
      <w:proofErr w:type="spellStart"/>
      <w:r>
        <w:rPr>
          <w:i/>
          <w:sz w:val="24"/>
        </w:rPr>
        <w:t>Чириков</w:t>
      </w:r>
      <w:proofErr w:type="spellEnd"/>
      <w:r>
        <w:rPr>
          <w:i/>
          <w:sz w:val="24"/>
        </w:rPr>
        <w:t>, Д. Кук, В.М. Головнин, Ф.П. Литке, С.О. Макаров, Н.Н. Миклухо-Маклай, М.В. Ломоносов, Г.И. Шелихов, П.П. Семенов-</w:t>
      </w:r>
      <w:proofErr w:type="spellStart"/>
      <w:r>
        <w:rPr>
          <w:i/>
          <w:sz w:val="24"/>
        </w:rPr>
        <w:t>Тян</w:t>
      </w:r>
      <w:proofErr w:type="gramStart"/>
      <w:r>
        <w:rPr>
          <w:i/>
          <w:sz w:val="24"/>
        </w:rPr>
        <w:t>ь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Шанский</w:t>
      </w:r>
      <w:proofErr w:type="spellEnd"/>
      <w:r>
        <w:rPr>
          <w:i/>
          <w:sz w:val="24"/>
        </w:rPr>
        <w:t>, Н.М. Пржевальский.</w:t>
      </w:r>
    </w:p>
    <w:p w:rsidR="00A5733B" w:rsidRDefault="0026302A">
      <w:pPr>
        <w:ind w:left="252" w:right="261" w:firstLine="708"/>
        <w:jc w:val="both"/>
        <w:rPr>
          <w:sz w:val="24"/>
        </w:rPr>
      </w:pPr>
      <w:proofErr w:type="gramStart"/>
      <w:r>
        <w:rPr>
          <w:i/>
          <w:sz w:val="24"/>
        </w:rPr>
        <w:t xml:space="preserve">А. Гумбольдт, Э. </w:t>
      </w:r>
      <w:proofErr w:type="spellStart"/>
      <w:r>
        <w:rPr>
          <w:i/>
          <w:sz w:val="24"/>
        </w:rPr>
        <w:t>Бонплан</w:t>
      </w:r>
      <w:proofErr w:type="spellEnd"/>
      <w:r>
        <w:rPr>
          <w:i/>
          <w:sz w:val="24"/>
        </w:rPr>
        <w:t xml:space="preserve">, Г.И. </w:t>
      </w:r>
      <w:proofErr w:type="spellStart"/>
      <w:r>
        <w:rPr>
          <w:i/>
          <w:sz w:val="24"/>
        </w:rPr>
        <w:t>Лангсдорф</w:t>
      </w:r>
      <w:proofErr w:type="spellEnd"/>
      <w:r>
        <w:rPr>
          <w:i/>
          <w:sz w:val="24"/>
        </w:rPr>
        <w:t xml:space="preserve"> и Н.Г. Рубцов, Ф.Ф. Беллинсгаузен и М.П. Лазарев, Д. Ливингстон, В.В. Юнкер, Е.П. Ковалевский, А.В. Елисеев, экспедиция на корабле “Челленджер”, Ф. Нансен, Р. Амундсен, Р. Скотт, Р. </w:t>
      </w:r>
      <w:proofErr w:type="spellStart"/>
      <w:r>
        <w:rPr>
          <w:i/>
          <w:sz w:val="24"/>
        </w:rPr>
        <w:t>Пири</w:t>
      </w:r>
      <w:proofErr w:type="spellEnd"/>
      <w:r>
        <w:rPr>
          <w:i/>
          <w:sz w:val="24"/>
        </w:rPr>
        <w:t xml:space="preserve"> и Ф. Кук</w:t>
      </w:r>
      <w:r>
        <w:rPr>
          <w:sz w:val="24"/>
        </w:rPr>
        <w:t>).</w:t>
      </w:r>
      <w:proofErr w:type="gramEnd"/>
    </w:p>
    <w:p w:rsidR="00A5733B" w:rsidRDefault="0026302A">
      <w:pPr>
        <w:ind w:left="252" w:right="256" w:firstLine="708"/>
        <w:jc w:val="both"/>
        <w:rPr>
          <w:sz w:val="24"/>
        </w:rPr>
      </w:pPr>
      <w:r>
        <w:rPr>
          <w:sz w:val="24"/>
        </w:rPr>
        <w:t>Важнейшие географические открытия и путешествия в XX веке (</w:t>
      </w:r>
      <w:r>
        <w:rPr>
          <w:i/>
          <w:sz w:val="24"/>
        </w:rPr>
        <w:t>И.Д. Папанин, Н.И. Вавилов, Р. Амундсен, Р. Скотт, И.М. Сомов и А.Ф. Трешников (руководители 1 и 2 советской антарктической экспедиций), В.А. Обручев</w:t>
      </w:r>
      <w:r>
        <w:rPr>
          <w:sz w:val="24"/>
        </w:rPr>
        <w:t>).</w:t>
      </w:r>
    </w:p>
    <w:p w:rsidR="00A5733B" w:rsidRDefault="00A5733B">
      <w:pPr>
        <w:jc w:val="both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3"/>
        <w:spacing w:before="102"/>
        <w:ind w:left="960" w:firstLine="0"/>
        <w:jc w:val="both"/>
      </w:pPr>
      <w:r>
        <w:lastRenderedPageBreak/>
        <w:t>Описание и нанесение на контурную карту географических объектов одного из изученных маршрутов.</w:t>
      </w:r>
    </w:p>
    <w:p w:rsidR="00A5733B" w:rsidRDefault="00A5733B">
      <w:pPr>
        <w:pStyle w:val="a3"/>
        <w:spacing w:before="5"/>
        <w:ind w:left="0" w:firstLine="0"/>
      </w:pPr>
    </w:p>
    <w:p w:rsidR="00A5733B" w:rsidRDefault="0026302A">
      <w:pPr>
        <w:pStyle w:val="1"/>
      </w:pPr>
      <w:r>
        <w:t>Главные закономерности природы Земли.</w:t>
      </w:r>
    </w:p>
    <w:p w:rsidR="00A5733B" w:rsidRDefault="0026302A">
      <w:pPr>
        <w:spacing w:line="274" w:lineRule="exact"/>
        <w:ind w:left="960"/>
        <w:jc w:val="both"/>
        <w:rPr>
          <w:sz w:val="24"/>
        </w:rPr>
      </w:pPr>
      <w:r>
        <w:rPr>
          <w:b/>
          <w:sz w:val="24"/>
        </w:rPr>
        <w:t xml:space="preserve">Литосфера и рельеф Земли. </w:t>
      </w:r>
      <w:r>
        <w:rPr>
          <w:sz w:val="24"/>
        </w:rPr>
        <w:t>История Земли как планеты. Литосферные плиты. Сейсмические пояса Земли. Строение земной коры.</w:t>
      </w:r>
    </w:p>
    <w:p w:rsidR="00A5733B" w:rsidRDefault="0026302A">
      <w:pPr>
        <w:ind w:left="252"/>
        <w:jc w:val="both"/>
        <w:rPr>
          <w:i/>
          <w:sz w:val="24"/>
        </w:rPr>
      </w:pPr>
      <w:r>
        <w:rPr>
          <w:sz w:val="24"/>
        </w:rPr>
        <w:t xml:space="preserve">Типы земной коры, их отличия. Формирование современного рельефа Земли. </w:t>
      </w:r>
      <w:r>
        <w:rPr>
          <w:i/>
          <w:sz w:val="24"/>
        </w:rPr>
        <w:t>Влияние строения земной коры на облик Земли.</w:t>
      </w:r>
    </w:p>
    <w:p w:rsidR="00A5733B" w:rsidRDefault="0026302A">
      <w:pPr>
        <w:ind w:left="252" w:right="250" w:firstLine="708"/>
        <w:jc w:val="both"/>
        <w:rPr>
          <w:i/>
          <w:sz w:val="24"/>
        </w:rPr>
      </w:pPr>
      <w:r>
        <w:rPr>
          <w:b/>
          <w:sz w:val="24"/>
        </w:rPr>
        <w:t xml:space="preserve">Атмосфера и климаты Земли. </w:t>
      </w:r>
      <w:r>
        <w:rPr>
          <w:sz w:val="24"/>
        </w:rPr>
        <w:t xml:space="preserve">Распределение температуры, осадков, поясов атмосферного давления на Земле и их отражение на климатических картах. Разнообразие климата на Земле. Климатообразующие факторы. Характеристика воздушных масс Земли. Характеристика основных и переходных климатических поясов Земли. </w:t>
      </w:r>
      <w:r>
        <w:rPr>
          <w:i/>
          <w:sz w:val="24"/>
        </w:rPr>
        <w:t xml:space="preserve">Влияние климатических условий на жизнь людей. Влияние современной хозяйственной деятельности людей на климат Земли. Расчет угла падения солнечных лучей в зависимости </w:t>
      </w:r>
      <w:proofErr w:type="spellStart"/>
      <w:r>
        <w:rPr>
          <w:i/>
          <w:sz w:val="24"/>
        </w:rPr>
        <w:t>отгеографической</w:t>
      </w:r>
      <w:proofErr w:type="spellEnd"/>
      <w:r>
        <w:rPr>
          <w:i/>
          <w:sz w:val="24"/>
        </w:rPr>
        <w:t xml:space="preserve"> широты, абсолютной высоты местности по разности атмосферного давления, расчет температуры воздуха тропосферы на заданной высоте, расчет средних значений (температуры воздуха, амплитуды и др. показателей).</w:t>
      </w:r>
    </w:p>
    <w:p w:rsidR="00A5733B" w:rsidRDefault="0026302A">
      <w:pPr>
        <w:pStyle w:val="a3"/>
        <w:spacing w:before="1"/>
        <w:ind w:right="258"/>
        <w:jc w:val="both"/>
      </w:pPr>
      <w:r>
        <w:rPr>
          <w:b/>
        </w:rPr>
        <w:t xml:space="preserve">Мировой океан – основная часть гидросферы. </w:t>
      </w:r>
      <w:r>
        <w:t>Мировой океан и его части. Этапы изучения Мирового океана. Океанические течения. Система океанических течений. Тихий океан. Характерные черты природы океана и его отличительные особенности. Атлантический океан. Характерные черты природы океана и его отличительные особенности. Северный Ледовитый океан. Характерные черты природы океана и его отличительные особенности. Индийский океан. Характерные черты природы океана и его отличительные особенности.</w:t>
      </w:r>
    </w:p>
    <w:p w:rsidR="00A5733B" w:rsidRDefault="0026302A">
      <w:pPr>
        <w:pStyle w:val="a3"/>
        <w:ind w:right="258"/>
        <w:jc w:val="both"/>
      </w:pPr>
      <w:r>
        <w:rPr>
          <w:b/>
        </w:rPr>
        <w:t xml:space="preserve">Географическая оболочка. </w:t>
      </w:r>
      <w:r>
        <w:t>Свойства и особенности строения географической оболочки. Общие географические закономерности целостность, зональность, ритмичность и их значение. Географическая зональность. Природные зоны Земли (выявление по картам зональности в природе материков). Высотная поясность.</w:t>
      </w:r>
    </w:p>
    <w:p w:rsidR="00A5733B" w:rsidRDefault="00A5733B">
      <w:pPr>
        <w:pStyle w:val="a3"/>
        <w:spacing w:before="5"/>
        <w:ind w:left="0" w:firstLine="0"/>
      </w:pPr>
    </w:p>
    <w:p w:rsidR="00A5733B" w:rsidRDefault="0026302A">
      <w:pPr>
        <w:pStyle w:val="1"/>
      </w:pPr>
      <w:r>
        <w:t>Характеристика материков Земли.</w:t>
      </w:r>
    </w:p>
    <w:p w:rsidR="00A5733B" w:rsidRDefault="0026302A">
      <w:pPr>
        <w:spacing w:line="274" w:lineRule="exact"/>
        <w:ind w:left="960"/>
        <w:jc w:val="both"/>
        <w:rPr>
          <w:sz w:val="24"/>
        </w:rPr>
      </w:pPr>
      <w:r>
        <w:rPr>
          <w:b/>
          <w:sz w:val="24"/>
        </w:rPr>
        <w:t xml:space="preserve">Южные материки. </w:t>
      </w:r>
      <w:r>
        <w:rPr>
          <w:sz w:val="24"/>
        </w:rPr>
        <w:t>Особенности южных материков Земли.</w:t>
      </w:r>
    </w:p>
    <w:p w:rsidR="00A5733B" w:rsidRDefault="0026302A">
      <w:pPr>
        <w:pStyle w:val="a3"/>
        <w:spacing w:before="1"/>
        <w:ind w:right="255"/>
        <w:jc w:val="both"/>
      </w:pPr>
      <w:r>
        <w:rPr>
          <w:b/>
        </w:rPr>
        <w:t xml:space="preserve">Африка. </w:t>
      </w:r>
      <w:r>
        <w:t>Географическое положение Африки и история исследования. Рельеф и полезные ископаемые. Климат и внутренние воды. Характеристика и оценка климата отдельных территорий Африки для жизни людей. Природные зоны Африки. Эндемики. Определение причин природного разнообразия материка. Население Африки, политическая карта.</w:t>
      </w:r>
    </w:p>
    <w:p w:rsidR="00A5733B" w:rsidRDefault="0026302A">
      <w:pPr>
        <w:pStyle w:val="a3"/>
        <w:ind w:right="252"/>
        <w:jc w:val="both"/>
      </w:pPr>
      <w:r>
        <w:t>Особенности стран Северной Африки (регион высоких гор, сурового климата, пустынь и оазисов, а также родина древних цивилизаций, современный район добычи нефти и газа).</w:t>
      </w:r>
    </w:p>
    <w:p w:rsidR="00A5733B" w:rsidRDefault="0026302A">
      <w:pPr>
        <w:pStyle w:val="a3"/>
        <w:ind w:right="267"/>
        <w:jc w:val="both"/>
      </w:pPr>
      <w:r>
        <w:t>Особенности стран Западной и Центральной Африки (регион саванн и непроходимых гилей, с развитой охотой на диких животных, эксплуатация местного населения на плантациях и при добыче полезных ископаемых).</w:t>
      </w:r>
    </w:p>
    <w:p w:rsidR="00A5733B" w:rsidRDefault="0026302A">
      <w:pPr>
        <w:pStyle w:val="a3"/>
        <w:ind w:right="270"/>
        <w:jc w:val="both"/>
      </w:pPr>
      <w:r>
        <w:t>Особенности стран Восточной Африки (регион вулканов и разломов, национальных парков, центр происхождения культурных растений и древних государств).</w:t>
      </w:r>
    </w:p>
    <w:p w:rsidR="00A5733B" w:rsidRDefault="0026302A">
      <w:pPr>
        <w:pStyle w:val="a3"/>
        <w:ind w:right="253"/>
        <w:jc w:val="both"/>
      </w:pPr>
      <w:r>
        <w:t>Особенности стран Южной Африки (регион гор причудливой формы и пустынь, с развитой мировой добычей алмазов и самой богатой страной континента</w:t>
      </w:r>
      <w:r>
        <w:rPr>
          <w:spacing w:val="-2"/>
        </w:rPr>
        <w:t xml:space="preserve"> </w:t>
      </w:r>
      <w:r>
        <w:t>(ЮАР)).</w:t>
      </w:r>
    </w:p>
    <w:p w:rsidR="00A5733B" w:rsidRDefault="0026302A">
      <w:pPr>
        <w:pStyle w:val="a3"/>
        <w:ind w:left="960" w:firstLine="0"/>
        <w:jc w:val="both"/>
      </w:pPr>
      <w:r>
        <w:rPr>
          <w:b/>
        </w:rPr>
        <w:t xml:space="preserve">Австралия и Океания. </w:t>
      </w:r>
      <w:r>
        <w:t>Географическое положение, история исследования, особенности природы материка. Эндемики.</w:t>
      </w:r>
    </w:p>
    <w:p w:rsidR="00A5733B" w:rsidRDefault="00A5733B">
      <w:pPr>
        <w:jc w:val="both"/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3"/>
        <w:spacing w:before="102"/>
        <w:ind w:right="256"/>
        <w:jc w:val="both"/>
      </w:pPr>
      <w:r>
        <w:lastRenderedPageBreak/>
        <w:t>Австралийский Союз (географический уникум – страна-материк; самый маленький материк, но одна из крупнейших по территории стран мира; выделение особого культурного типа австралийско-новозеландского города, отсутствие соседства отсталых и развитых территорий, слабо связанных друг с другом; высокоразвитая экономика страны основывается на своих ресурсах).</w:t>
      </w:r>
    </w:p>
    <w:p w:rsidR="00A5733B" w:rsidRDefault="0026302A">
      <w:pPr>
        <w:pStyle w:val="a3"/>
        <w:spacing w:before="1"/>
        <w:ind w:right="260"/>
        <w:jc w:val="both"/>
      </w:pPr>
      <w:proofErr w:type="gramStart"/>
      <w:r>
        <w:t>Океания (уникальное природное образование – крупнейшее в мире скопление островов; специфические особенности трех островных групп:</w:t>
      </w:r>
      <w:proofErr w:type="gramEnd"/>
      <w:r>
        <w:t xml:space="preserve"> </w:t>
      </w:r>
      <w:proofErr w:type="gramStart"/>
      <w:r>
        <w:t>Меланезия – «черные острова» (так как проживающие здесь папуасы и меланезийцы имеют более темную кожу по сравнению с другими жителями Океании), Микронезия и Полинезия – «маленькие» и «многочисленные острова»).</w:t>
      </w:r>
      <w:proofErr w:type="gramEnd"/>
    </w:p>
    <w:p w:rsidR="00A5733B" w:rsidRDefault="0026302A">
      <w:pPr>
        <w:pStyle w:val="a3"/>
        <w:ind w:right="250"/>
        <w:jc w:val="both"/>
      </w:pPr>
      <w:r>
        <w:rPr>
          <w:b/>
        </w:rPr>
        <w:t xml:space="preserve">Южная Америка. </w:t>
      </w:r>
      <w:r>
        <w:t>Географическое положение, история исследования и особенности рельефа материка. Климат и внутренние воды. Южная Америка – самый влажный материк. Природные зоны. Высотная поясность Анд. Эндемики. Изменение природы. Население Южной Америки (влияние испанской и португальской колонизации на жизнь коренного населения). Страны востока и запада материка (особенности образа жизни населения и хозяйственной деятельности).</w:t>
      </w:r>
    </w:p>
    <w:p w:rsidR="00A5733B" w:rsidRDefault="0026302A">
      <w:pPr>
        <w:pStyle w:val="a3"/>
        <w:ind w:right="251"/>
        <w:jc w:val="both"/>
      </w:pPr>
      <w:r>
        <w:rPr>
          <w:b/>
        </w:rPr>
        <w:t xml:space="preserve">Антарктида. </w:t>
      </w:r>
      <w:r>
        <w:t>Антарктида – уникальный материк на Земле (самый холодный и удаленный, с шельфовыми ледниками и антарктическими оазисами). Освоение человеком Антарктиды. Цели международных исследований материка в 20-21 веке. Современные исследования и разработки в Антарктиде.</w:t>
      </w:r>
    </w:p>
    <w:p w:rsidR="00A5733B" w:rsidRDefault="0026302A">
      <w:pPr>
        <w:ind w:left="960"/>
        <w:jc w:val="both"/>
        <w:rPr>
          <w:sz w:val="24"/>
        </w:rPr>
      </w:pPr>
      <w:r>
        <w:rPr>
          <w:b/>
          <w:sz w:val="24"/>
        </w:rPr>
        <w:t xml:space="preserve">Северные материки. </w:t>
      </w:r>
      <w:r>
        <w:rPr>
          <w:sz w:val="24"/>
        </w:rPr>
        <w:t>Особенности северных материков Земли.</w:t>
      </w:r>
    </w:p>
    <w:p w:rsidR="00A5733B" w:rsidRDefault="0026302A">
      <w:pPr>
        <w:pStyle w:val="a3"/>
        <w:ind w:right="257"/>
        <w:jc w:val="both"/>
      </w:pPr>
      <w:r>
        <w:rPr>
          <w:b/>
        </w:rPr>
        <w:t xml:space="preserve">Северная Америка. </w:t>
      </w:r>
      <w:r>
        <w:t>Географическое положение, история открытия и исследования Северной Америки (Новый Свет). Особенности рельефа и полезные ископаемые. Климат, внутренние воды. Природные зоны. Меридиональное расположение природных зон на территории Северной Америки. Изменения природы под влиянием деятельности человека. Эндемики. Особенности природы материка. Особенности населения (коренное население и потомки переселенцев).</w:t>
      </w:r>
    </w:p>
    <w:p w:rsidR="00A5733B" w:rsidRDefault="0026302A">
      <w:pPr>
        <w:pStyle w:val="a3"/>
        <w:spacing w:before="1"/>
        <w:ind w:left="960" w:firstLine="0"/>
        <w:jc w:val="both"/>
      </w:pPr>
      <w:r>
        <w:t>Характеристика двух стран материка: Канады и Мексики. Описание США – как одной из ведущих стран современного мира.</w:t>
      </w:r>
    </w:p>
    <w:p w:rsidR="00A5733B" w:rsidRDefault="0026302A">
      <w:pPr>
        <w:pStyle w:val="a3"/>
        <w:ind w:right="260"/>
        <w:jc w:val="both"/>
      </w:pPr>
      <w:r>
        <w:rPr>
          <w:b/>
        </w:rPr>
        <w:t xml:space="preserve">Евразия. </w:t>
      </w:r>
      <w:r>
        <w:t>Географическое положение, история исследования материка. Рельеф и полезные ископаемые Евразии. Климатические особенности материка. Влияние климата на хозяйственную деятельность людей. Реки, озера материка. Многолетняя мерзлота, современное оледенение. Природные зоны материка. Эндемики.</w:t>
      </w:r>
    </w:p>
    <w:p w:rsidR="00A5733B" w:rsidRDefault="0026302A">
      <w:pPr>
        <w:pStyle w:val="a3"/>
        <w:ind w:right="255"/>
        <w:jc w:val="both"/>
      </w:pPr>
      <w:r>
        <w:t>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</w:t>
      </w:r>
    </w:p>
    <w:p w:rsidR="00A5733B" w:rsidRDefault="0026302A">
      <w:pPr>
        <w:pStyle w:val="a3"/>
        <w:ind w:right="262"/>
        <w:jc w:val="both"/>
      </w:pPr>
      <w:r>
        <w:t>Страны Средней Европы (население, образ жизни и культура региона, высокое развитие стран региона, один из главных центров мировой экономики).</w:t>
      </w:r>
    </w:p>
    <w:p w:rsidR="00A5733B" w:rsidRDefault="0026302A">
      <w:pPr>
        <w:pStyle w:val="a3"/>
        <w:ind w:right="259"/>
        <w:jc w:val="both"/>
      </w:pPr>
      <w:r>
        <w:t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</w:t>
      </w:r>
    </w:p>
    <w:p w:rsidR="00A5733B" w:rsidRDefault="0026302A">
      <w:pPr>
        <w:pStyle w:val="a3"/>
        <w:spacing w:before="1"/>
        <w:ind w:right="255"/>
        <w:jc w:val="both"/>
      </w:pPr>
      <w:proofErr w:type="gramStart"/>
      <w:r>
        <w:t>Страны Южной Европы 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маслин)), продуктов их переработки (оливковое масло, консервы, соки), вывоз продукции легкой промышленности (одежды, обуви)).</w:t>
      </w:r>
      <w:proofErr w:type="gramEnd"/>
    </w:p>
    <w:p w:rsidR="00A5733B" w:rsidRDefault="0026302A">
      <w:pPr>
        <w:pStyle w:val="a3"/>
        <w:ind w:right="250"/>
        <w:jc w:val="both"/>
      </w:pPr>
      <w:r>
        <w:t>Зарубежная Азия. Страны Юго-Западной Азии (особенности положения региона (на границе трех частей света), население, образ жизни и культура региона (центр возникновения двух мировых религий), специфичность природных условий и ресурсов и их отражение на жизни людей (наличие пустынь, оазисов, нефти и газа), горячая точка планеты).</w:t>
      </w:r>
    </w:p>
    <w:p w:rsidR="00A5733B" w:rsidRDefault="00A5733B">
      <w:pPr>
        <w:jc w:val="both"/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3"/>
        <w:spacing w:before="102"/>
        <w:ind w:right="265"/>
        <w:jc w:val="both"/>
      </w:pPr>
      <w:r>
        <w:lastRenderedPageBreak/>
        <w:t>Страны Центральной Азии (влияние большой площади территории, имеющей различные природные условия, на население (его неоднородность), образ жизни (постсоветское экономическое наследие, сложная политическая ситуация) и культуру региона).</w:t>
      </w:r>
    </w:p>
    <w:p w:rsidR="00A5733B" w:rsidRDefault="0026302A">
      <w:pPr>
        <w:pStyle w:val="a3"/>
        <w:ind w:right="254"/>
        <w:jc w:val="both"/>
      </w:pPr>
      <w:proofErr w:type="gramStart"/>
      <w:r>
        <w:t>Страны Восточной Азии (население (большая численность населения), образ жизни (влияние колониального и полуколониального прошлого, глубоких феодальных корней, периода длительной самоизоляции Японии и Китая) и культура региона (многообразие и тесное переплетение религий: даосизм и конфуцианство, буддизм и ламаизм, синтоизм, католицизм).</w:t>
      </w:r>
      <w:proofErr w:type="gramEnd"/>
    </w:p>
    <w:p w:rsidR="00A5733B" w:rsidRDefault="0026302A">
      <w:pPr>
        <w:pStyle w:val="a3"/>
        <w:spacing w:before="1"/>
        <w:ind w:right="264"/>
        <w:jc w:val="both"/>
      </w:pPr>
      <w:proofErr w:type="gramStart"/>
      <w:r>
        <w:t>Страны Южной Азии (влияние рельефа на расселение людей (концентрация населения в плодородных речных долинах), население (большая численность и «молодость»), образ жизни (распространение сельского образа жизни (даже в городах) и культура региона (центр возникновения древних религий – буддизма и индуизма; одна из самых «бедных и голодных территорий мира»).</w:t>
      </w:r>
      <w:proofErr w:type="gramEnd"/>
    </w:p>
    <w:p w:rsidR="00A5733B" w:rsidRDefault="0026302A">
      <w:pPr>
        <w:pStyle w:val="a3"/>
        <w:ind w:right="248"/>
        <w:jc w:val="both"/>
      </w:pPr>
      <w:proofErr w:type="gramStart"/>
      <w:r>
        <w:t>Страны Юго-Восточной Азии (использование выгодности положения в развитии стран региона (например, в Сингапуре расположены одни из самых крупных аэропортов и портов мира), население (главный очаг мировой эмиграции), образ жизни (характерны резкие различия в уровне жизни населения – от минимального в Мьянме до самого высокого в Сингапуре) и культура региона (влияние соседей на регион – двух мощных центров цивилизаций – Индии и Китая).</w:t>
      </w:r>
      <w:proofErr w:type="gramEnd"/>
    </w:p>
    <w:p w:rsidR="00A5733B" w:rsidRDefault="00A5733B">
      <w:pPr>
        <w:pStyle w:val="a3"/>
        <w:spacing w:before="5"/>
        <w:ind w:left="0" w:firstLine="0"/>
      </w:pPr>
    </w:p>
    <w:p w:rsidR="00A5733B" w:rsidRDefault="0026302A">
      <w:pPr>
        <w:pStyle w:val="1"/>
      </w:pPr>
      <w:r>
        <w:t>Взаимодействие природы и общества.</w:t>
      </w:r>
    </w:p>
    <w:p w:rsidR="00A5733B" w:rsidRDefault="0026302A">
      <w:pPr>
        <w:pStyle w:val="a3"/>
        <w:ind w:right="253"/>
        <w:jc w:val="both"/>
      </w:pPr>
      <w:r>
        <w:t>Влияние закономерностей географической оболочки на жизнь и деятельность людей. Степень воздействия человека на природу на разных материках. Необходимость международного сотрудничества в использовании природы и ее охраны.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A5733B" w:rsidRDefault="00A5733B">
      <w:pPr>
        <w:pStyle w:val="a3"/>
        <w:spacing w:before="3"/>
        <w:ind w:left="0" w:firstLine="0"/>
      </w:pPr>
    </w:p>
    <w:p w:rsidR="00A5733B" w:rsidRDefault="0026302A">
      <w:pPr>
        <w:pStyle w:val="1"/>
      </w:pPr>
      <w:r>
        <w:t>Территория России на карте мира.</w:t>
      </w:r>
    </w:p>
    <w:p w:rsidR="00A5733B" w:rsidRDefault="0026302A">
      <w:pPr>
        <w:pStyle w:val="a3"/>
        <w:ind w:right="254"/>
        <w:jc w:val="both"/>
      </w:pPr>
      <w:r>
        <w:t>Характеристика географического положения России. Водные пространства, омывающие территорию России. Государственные границы территории России. Россия на карте часовых поясов. Часовые зоны России. Местное, поясное время, его роль в хозяйстве и жизни людей. История освоения и заселения территории России в XI – XVI вв. История освоения и заселения территории России в XVII – XVIII вв. История освоения и заселения территории России в XIX – XXI вв.</w:t>
      </w:r>
    </w:p>
    <w:p w:rsidR="00A5733B" w:rsidRDefault="00A5733B">
      <w:pPr>
        <w:pStyle w:val="a3"/>
        <w:spacing w:before="2"/>
        <w:ind w:left="0" w:firstLine="0"/>
      </w:pPr>
    </w:p>
    <w:p w:rsidR="00A5733B" w:rsidRDefault="0026302A">
      <w:pPr>
        <w:pStyle w:val="1"/>
        <w:spacing w:before="1"/>
      </w:pPr>
      <w:r>
        <w:t>Общая характеристика природы России.</w:t>
      </w:r>
    </w:p>
    <w:p w:rsidR="00A5733B" w:rsidRDefault="0026302A">
      <w:pPr>
        <w:pStyle w:val="a3"/>
        <w:ind w:right="253"/>
        <w:jc w:val="both"/>
      </w:pPr>
      <w:r>
        <w:rPr>
          <w:b/>
        </w:rPr>
        <w:t xml:space="preserve">Рельеф и полезные ископаемые России. </w:t>
      </w:r>
      <w:r>
        <w:t>Геологическое строение территории России. Геохронологическая таблица. Тектоническое строение территории России. Основные формы рельефа России, взаимосвязь с тектоническими структурами. Факторы образования современного рельефа. Закономерности размещения полезных ископаемых на территории России. Изображение рельефа на картах разного масштаба. Построение профиля рельефа.</w:t>
      </w:r>
    </w:p>
    <w:p w:rsidR="00A5733B" w:rsidRDefault="0026302A">
      <w:pPr>
        <w:pStyle w:val="a3"/>
        <w:ind w:right="259"/>
        <w:jc w:val="both"/>
      </w:pPr>
      <w:r>
        <w:rPr>
          <w:b/>
        </w:rPr>
        <w:t xml:space="preserve">Климат России. </w:t>
      </w:r>
      <w:r>
        <w:t xml:space="preserve">Характерные особенности климата России и климатообразующие факторы. Закономерности циркуляции воздушных масс на территории России (циклон, антициклон, атмосферный фронт). Закономерности распределения основных элементов климата на территории России. Суммарная солнечная радиация. Определение </w:t>
      </w:r>
      <w:proofErr w:type="spellStart"/>
      <w:r>
        <w:t>велечин</w:t>
      </w:r>
      <w:proofErr w:type="spellEnd"/>
      <w:r>
        <w:t xml:space="preserve"> суммарной солнечной радиации на разных территориях России. Климатические пояса и типы климата России. Человек и климат. Неблагоприятные и опасные климатические явления. Прогноз и</w:t>
      </w:r>
    </w:p>
    <w:p w:rsidR="00A5733B" w:rsidRDefault="00A5733B">
      <w:pPr>
        <w:jc w:val="both"/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3"/>
        <w:spacing w:before="102"/>
        <w:ind w:right="257" w:firstLine="0"/>
        <w:jc w:val="both"/>
      </w:pPr>
      <w:r>
        <w:lastRenderedPageBreak/>
        <w:t xml:space="preserve">прогнозирование. Значение прогнозирования погоды. Работа с климатическими и синоптическими картами, картодиаграммами. Определение </w:t>
      </w:r>
      <w:proofErr w:type="spellStart"/>
      <w:r>
        <w:t>зенитального</w:t>
      </w:r>
      <w:proofErr w:type="spellEnd"/>
      <w:r>
        <w:t xml:space="preserve"> положения</w:t>
      </w:r>
      <w:r>
        <w:rPr>
          <w:spacing w:val="-2"/>
        </w:rPr>
        <w:t xml:space="preserve"> </w:t>
      </w:r>
      <w:r>
        <w:t>Солнца.</w:t>
      </w:r>
    </w:p>
    <w:p w:rsidR="00A5733B" w:rsidRDefault="0026302A">
      <w:pPr>
        <w:pStyle w:val="a3"/>
        <w:ind w:right="258"/>
        <w:jc w:val="both"/>
      </w:pPr>
      <w:r>
        <w:rPr>
          <w:b/>
        </w:rPr>
        <w:t xml:space="preserve">Внутренние воды России. </w:t>
      </w:r>
      <w:r>
        <w:t xml:space="preserve">Разнообразие внутренних вод России. Особенности российских рек. Разнообразие рек России. Режим рек. Озера. Классификация </w:t>
      </w:r>
      <w:proofErr w:type="spellStart"/>
      <w:r>
        <w:t>озѐр</w:t>
      </w:r>
      <w:proofErr w:type="spellEnd"/>
      <w:r>
        <w:t>. Подземные воды, болота, многолетняя мерзлота, ледники, каналы и крупные водохранилища. Водные ресурсы в жизни человека.</w:t>
      </w:r>
    </w:p>
    <w:p w:rsidR="00A5733B" w:rsidRDefault="0026302A">
      <w:pPr>
        <w:pStyle w:val="a3"/>
        <w:spacing w:before="1"/>
        <w:ind w:right="261"/>
        <w:jc w:val="both"/>
      </w:pPr>
      <w:r>
        <w:rPr>
          <w:b/>
        </w:rPr>
        <w:t xml:space="preserve">Почвы России. </w:t>
      </w:r>
      <w:r>
        <w:t>Образование почв и их разнообразие на территории России. Почвообразующие факторы и закономерности распространения почв. Земельные и почвенные ресурсы России. Значение рационального использования и охраны почв.</w:t>
      </w:r>
    </w:p>
    <w:p w:rsidR="00A5733B" w:rsidRDefault="0026302A">
      <w:pPr>
        <w:ind w:left="252" w:right="261" w:firstLine="708"/>
        <w:jc w:val="both"/>
        <w:rPr>
          <w:sz w:val="24"/>
        </w:rPr>
      </w:pPr>
      <w:r>
        <w:rPr>
          <w:b/>
          <w:sz w:val="24"/>
        </w:rPr>
        <w:t xml:space="preserve">Растительный и животный мир России. </w:t>
      </w:r>
      <w:r>
        <w:rPr>
          <w:sz w:val="24"/>
        </w:rPr>
        <w:t>Разнообразие растительного и животного мира России. Охрана растительного и животного мира. Биологические ресурсы России.</w:t>
      </w:r>
    </w:p>
    <w:p w:rsidR="00A5733B" w:rsidRDefault="00A5733B">
      <w:pPr>
        <w:pStyle w:val="a3"/>
        <w:spacing w:before="5"/>
        <w:ind w:left="0" w:firstLine="0"/>
      </w:pPr>
    </w:p>
    <w:p w:rsidR="00A5733B" w:rsidRDefault="0026302A">
      <w:pPr>
        <w:pStyle w:val="1"/>
      </w:pPr>
      <w:r>
        <w:t>Природно-территориальные комплексы России.</w:t>
      </w:r>
    </w:p>
    <w:p w:rsidR="00A5733B" w:rsidRDefault="0026302A">
      <w:pPr>
        <w:pStyle w:val="a3"/>
        <w:ind w:right="249"/>
        <w:jc w:val="both"/>
      </w:pPr>
      <w:r>
        <w:rPr>
          <w:b/>
        </w:rPr>
        <w:t xml:space="preserve">Природное районирование. </w:t>
      </w:r>
      <w:r>
        <w:t>Природно-территориальные комплексы (ПТК): природные, природно-антропогенные и антропогенные. Природное районирование территории России. Природные зоны России. Зона арктических пустынь, тундры и лесотундры. Разнообразие лесов России: тайга, смешанные и широколиственные леса. Лесостепи, степи и полупустыни. Высотная поясность.</w:t>
      </w:r>
    </w:p>
    <w:p w:rsidR="00A5733B" w:rsidRDefault="0026302A">
      <w:pPr>
        <w:pStyle w:val="a3"/>
        <w:ind w:right="258"/>
        <w:jc w:val="both"/>
      </w:pPr>
      <w:r>
        <w:rPr>
          <w:b/>
        </w:rPr>
        <w:t xml:space="preserve">Крупные природные комплексы России. </w:t>
      </w:r>
      <w:r>
        <w:t>Русская равнина (одна из крупнейших по площади равнин мира, древняя равнина; разнообразие рельефа; благоприятный климат; влияние западного переноса на увлажнение территории; разнообразие внутренних вод и ландшафтов).</w:t>
      </w:r>
    </w:p>
    <w:p w:rsidR="00A5733B" w:rsidRDefault="0026302A">
      <w:pPr>
        <w:pStyle w:val="a3"/>
        <w:ind w:right="262"/>
        <w:jc w:val="both"/>
      </w:pPr>
      <w:r>
        <w:t xml:space="preserve">Север Русской равнины (пологая равнина, богатая полезными ископаемыми; влияние теплого течения на жизнь портовых городов; полярные ночь и день; особенности расселения населения (к речным долинам: </w:t>
      </w:r>
      <w:proofErr w:type="spellStart"/>
      <w:r>
        <w:t>переувлажненность</w:t>
      </w:r>
      <w:proofErr w:type="spellEnd"/>
      <w:r>
        <w:t>, плодородие почв на заливных лугах, транспортные пути, рыбные ресурсы)).</w:t>
      </w:r>
    </w:p>
    <w:p w:rsidR="00A5733B" w:rsidRDefault="0026302A">
      <w:pPr>
        <w:pStyle w:val="a3"/>
        <w:ind w:right="254"/>
        <w:jc w:val="both"/>
      </w:pPr>
      <w:proofErr w:type="gramStart"/>
      <w:r>
        <w:t>Центр Русской равнины (всхолмленная равнина с возвышенностями; центр Русского государства, особенности ГП: на водоразделе (между бассейнами Черного, Балтийского, Белого и Каспийского морей).</w:t>
      </w:r>
      <w:proofErr w:type="gramEnd"/>
    </w:p>
    <w:p w:rsidR="00A5733B" w:rsidRDefault="0026302A">
      <w:pPr>
        <w:pStyle w:val="a3"/>
        <w:ind w:right="258"/>
        <w:jc w:val="both"/>
      </w:pPr>
      <w:r>
        <w:t>Юг Русской равнины (равнина с оврагами и балками, на формирование которых повлияли и природные факторы (</w:t>
      </w:r>
      <w:proofErr w:type="spellStart"/>
      <w:r>
        <w:t>всхолмленность</w:t>
      </w:r>
      <w:proofErr w:type="spellEnd"/>
      <w:r>
        <w:t xml:space="preserve"> рельефа, легкоразмываемые грунты), и социально-экономические (чрезмерная вырубка лесов, распашка лугов); богатство почвенными (черноземы) и минеральными (железные руды) ресурсами и их влияние на природу, и жизнь людей).</w:t>
      </w:r>
    </w:p>
    <w:p w:rsidR="00A5733B" w:rsidRDefault="0026302A">
      <w:pPr>
        <w:pStyle w:val="a3"/>
        <w:ind w:left="960" w:firstLine="0"/>
        <w:jc w:val="both"/>
      </w:pPr>
      <w:r>
        <w:t>Южные моря России: история освоения, особенности природы морей, ресурсы, значение.</w:t>
      </w:r>
    </w:p>
    <w:p w:rsidR="00A5733B" w:rsidRDefault="0026302A">
      <w:pPr>
        <w:pStyle w:val="a3"/>
        <w:ind w:right="262"/>
        <w:jc w:val="both"/>
      </w:pPr>
      <w:r>
        <w:t>Крым (географическое положение, история освоения полуострова, особенности природы (равнинная, предгорная и горная части; особенности климата; природные отличия территории полуострова; уникальность природы)).</w:t>
      </w:r>
    </w:p>
    <w:p w:rsidR="00A5733B" w:rsidRDefault="0026302A">
      <w:pPr>
        <w:pStyle w:val="a3"/>
        <w:ind w:right="259"/>
        <w:jc w:val="both"/>
      </w:pPr>
      <w:r>
        <w:t>Кавказ (предгорная и горная части; молодые горы с самой высокой точкой страны; особенности климата в западных и восточных частях; высотная поясность; природные отличия территории; уникальность природы Черноморского побережья).</w:t>
      </w:r>
    </w:p>
    <w:p w:rsidR="00A5733B" w:rsidRDefault="0026302A">
      <w:pPr>
        <w:pStyle w:val="a3"/>
        <w:ind w:right="258"/>
        <w:jc w:val="both"/>
      </w:pPr>
      <w:r>
        <w:t xml:space="preserve">Урал (особенности географического положения; район древнего горообразования; богатство полезными ископаемыми; суровость климата на севере и влияние </w:t>
      </w:r>
      <w:proofErr w:type="spellStart"/>
      <w:r>
        <w:t>континентальности</w:t>
      </w:r>
      <w:proofErr w:type="spellEnd"/>
      <w:r>
        <w:t xml:space="preserve"> на юге; высотная поясность и широтная зональность).</w:t>
      </w:r>
    </w:p>
    <w:p w:rsidR="00A5733B" w:rsidRDefault="0026302A">
      <w:pPr>
        <w:pStyle w:val="a3"/>
        <w:ind w:left="960" w:right="6071" w:firstLine="0"/>
        <w:jc w:val="both"/>
      </w:pPr>
      <w:r>
        <w:t>Урал (изменение природных особенностей с запада на восток, с севера на</w:t>
      </w:r>
      <w:r>
        <w:rPr>
          <w:spacing w:val="-28"/>
        </w:rPr>
        <w:t xml:space="preserve"> </w:t>
      </w:r>
      <w:r>
        <w:t>юг). Обобщение знаний по особенностям природы европейской части</w:t>
      </w:r>
      <w:r>
        <w:rPr>
          <w:spacing w:val="-15"/>
        </w:rPr>
        <w:t xml:space="preserve"> </w:t>
      </w:r>
      <w:r>
        <w:t>России.</w:t>
      </w:r>
    </w:p>
    <w:p w:rsidR="00A5733B" w:rsidRDefault="00A5733B">
      <w:pPr>
        <w:jc w:val="both"/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3"/>
        <w:spacing w:before="102"/>
        <w:ind w:left="960" w:firstLine="0"/>
        <w:jc w:val="both"/>
      </w:pPr>
      <w:r>
        <w:lastRenderedPageBreak/>
        <w:t>Моря Северного Ледовитого океана: история освоения, особенности природы морей, ресурсы, значение. Северный морской путь.</w:t>
      </w:r>
    </w:p>
    <w:p w:rsidR="00A5733B" w:rsidRDefault="0026302A">
      <w:pPr>
        <w:pStyle w:val="a3"/>
        <w:ind w:right="255"/>
        <w:jc w:val="both"/>
      </w:pPr>
      <w:r>
        <w:t>Западная Сибирь (крупнейшая равнина мира; преобладающая высота рельефа; зависимость размещения внутренних вод от рельефа и от зонального соотношения тепла и влаги; природные зоны – размещение, влияние рельефа, наибольшая по площади, изменения в составе природных зон, сравнение состава природных зон с Русской равниной).</w:t>
      </w:r>
    </w:p>
    <w:p w:rsidR="00A5733B" w:rsidRDefault="0026302A">
      <w:pPr>
        <w:pStyle w:val="a3"/>
        <w:spacing w:before="1"/>
        <w:ind w:left="960" w:firstLine="0"/>
        <w:jc w:val="both"/>
      </w:pPr>
      <w:r>
        <w:t>Западная Сибирь: природные ресурсы, проблемы рационального использования и экологические проблемы.</w:t>
      </w:r>
    </w:p>
    <w:p w:rsidR="00A5733B" w:rsidRDefault="0026302A">
      <w:pPr>
        <w:pStyle w:val="a3"/>
        <w:ind w:right="256"/>
        <w:jc w:val="both"/>
      </w:pPr>
      <w:r>
        <w:t>Средняя Сибирь (сложность и многообразие геологического строения, развитие физико-географических процессов (речные долины с хорошо выраженными террасами и многочисленные мелкие долины), климат резко континентальный, многолетняя мерзлота, характер полезных ископаемых и формирование природных комплексов).</w:t>
      </w:r>
    </w:p>
    <w:p w:rsidR="00A5733B" w:rsidRDefault="0026302A">
      <w:pPr>
        <w:pStyle w:val="a3"/>
        <w:ind w:right="260"/>
        <w:jc w:val="both"/>
      </w:pPr>
      <w:proofErr w:type="gramStart"/>
      <w:r>
        <w:t>Северо-Восточная Сибирь (разнообразие и контрастность рельефа (</w:t>
      </w:r>
      <w:proofErr w:type="spellStart"/>
      <w:r>
        <w:t>котловинность</w:t>
      </w:r>
      <w:proofErr w:type="spellEnd"/>
      <w:r>
        <w:t xml:space="preserve"> рельефа, горные хребты, переходящие в северные низменности; суровость климата; многолетняя мерзлота; реки и озера; влияние климата на природу; особенности природы).</w:t>
      </w:r>
      <w:proofErr w:type="gramEnd"/>
    </w:p>
    <w:p w:rsidR="00A5733B" w:rsidRDefault="0026302A">
      <w:pPr>
        <w:pStyle w:val="a3"/>
        <w:ind w:right="254"/>
        <w:jc w:val="both"/>
      </w:pPr>
      <w:r>
        <w:t>Горы Южной Сибири (географическое положение, контрастный горный рельеф, континентальный климат и их влияние на особенности формирования природы района).</w:t>
      </w:r>
    </w:p>
    <w:p w:rsidR="00A5733B" w:rsidRDefault="0026302A">
      <w:pPr>
        <w:pStyle w:val="a3"/>
        <w:ind w:right="262"/>
        <w:jc w:val="both"/>
      </w:pPr>
      <w:r>
        <w:t>Алтай, Саяны, Прибайкалье, Забайкалье (особенности положения, геологическое строение и история развития, климат и внутренние воды, характерные типы почв, особенности природы).</w:t>
      </w:r>
    </w:p>
    <w:p w:rsidR="00A5733B" w:rsidRDefault="0026302A">
      <w:pPr>
        <w:pStyle w:val="a3"/>
        <w:ind w:right="254"/>
        <w:jc w:val="both"/>
      </w:pPr>
      <w:r>
        <w:t>Байкал. Уникальное творение природы. Особенности природы. Образование котловины. Байкал – как объект Всемирного природного наследия (уникальность, современные экологические проблемы и пути решения).</w:t>
      </w:r>
    </w:p>
    <w:p w:rsidR="00A5733B" w:rsidRDefault="0026302A">
      <w:pPr>
        <w:pStyle w:val="a3"/>
        <w:ind w:right="250"/>
        <w:jc w:val="both"/>
      </w:pPr>
      <w:r>
        <w:t xml:space="preserve">Дальний Восток (положение на Тихоокеанском побережье; сочетание горных хребтов и межгорных равнин; преобладание  муссонного климата на юге и </w:t>
      </w:r>
      <w:proofErr w:type="spellStart"/>
      <w:r>
        <w:t>муссонообразного</w:t>
      </w:r>
      <w:proofErr w:type="spellEnd"/>
      <w:r>
        <w:t xml:space="preserve"> и морского на севере, распространение равнинных, лесных и тундровых, </w:t>
      </w:r>
      <w:proofErr w:type="gramStart"/>
      <w:r>
        <w:t>горно-лесных</w:t>
      </w:r>
      <w:proofErr w:type="gramEnd"/>
      <w:r>
        <w:t xml:space="preserve"> и </w:t>
      </w:r>
      <w:proofErr w:type="spellStart"/>
      <w:r>
        <w:t>гольцовых</w:t>
      </w:r>
      <w:proofErr w:type="spellEnd"/>
      <w:r>
        <w:rPr>
          <w:spacing w:val="1"/>
        </w:rPr>
        <w:t xml:space="preserve"> </w:t>
      </w:r>
      <w:r>
        <w:t>ландшафтов).</w:t>
      </w:r>
    </w:p>
    <w:p w:rsidR="00A5733B" w:rsidRDefault="0026302A">
      <w:pPr>
        <w:pStyle w:val="a3"/>
        <w:spacing w:before="1"/>
        <w:ind w:left="960" w:right="2129" w:firstLine="0"/>
        <w:jc w:val="both"/>
      </w:pPr>
      <w:r>
        <w:t>Чукотка, Приамурье, Приморье (географическое положение, история исследования, особенности природы). Камчатка, Сахалин, Курильские острова (географическое положение, история исследования, особенности</w:t>
      </w:r>
      <w:r>
        <w:rPr>
          <w:spacing w:val="-36"/>
        </w:rPr>
        <w:t xml:space="preserve"> </w:t>
      </w:r>
      <w:r>
        <w:t>природы).</w:t>
      </w:r>
    </w:p>
    <w:p w:rsidR="00A5733B" w:rsidRDefault="00A5733B">
      <w:pPr>
        <w:pStyle w:val="a3"/>
        <w:spacing w:before="5"/>
        <w:ind w:left="0" w:firstLine="0"/>
      </w:pPr>
    </w:p>
    <w:p w:rsidR="00A5733B" w:rsidRDefault="0026302A">
      <w:pPr>
        <w:pStyle w:val="1"/>
      </w:pPr>
      <w:r>
        <w:t>Население России.</w:t>
      </w:r>
    </w:p>
    <w:p w:rsidR="00A5733B" w:rsidRDefault="0026302A">
      <w:pPr>
        <w:pStyle w:val="a3"/>
        <w:ind w:right="254"/>
        <w:jc w:val="both"/>
      </w:pPr>
      <w:r>
        <w:t xml:space="preserve">Численность населения и ее изменение в разные исторические периоды. Воспроизводство населения. Показатели рождаемости, смертности, естественного и миграционного прироста / убыли. Характеристика половозрастной структуры населения России. Миграции населения в России. Особенности географии рынка труда России. Этнический состав населения России. Разнообразие этнического состава населения России. Религии народов России. Географические особенности размещения населения России. Городское и сельское население. Расселение и урбанизация. Типы </w:t>
      </w:r>
      <w:proofErr w:type="spellStart"/>
      <w:r>
        <w:t>населѐнных</w:t>
      </w:r>
      <w:proofErr w:type="spellEnd"/>
      <w:r>
        <w:t xml:space="preserve"> пунктов. Города России их классификация.</w:t>
      </w:r>
    </w:p>
    <w:p w:rsidR="00A5733B" w:rsidRDefault="00A5733B">
      <w:pPr>
        <w:pStyle w:val="a3"/>
        <w:spacing w:before="3"/>
        <w:ind w:left="0" w:firstLine="0"/>
      </w:pPr>
    </w:p>
    <w:p w:rsidR="00A5733B" w:rsidRDefault="0026302A">
      <w:pPr>
        <w:pStyle w:val="1"/>
      </w:pPr>
      <w:r>
        <w:t>География своей местности.</w:t>
      </w:r>
    </w:p>
    <w:p w:rsidR="00A5733B" w:rsidRDefault="0026302A">
      <w:pPr>
        <w:pStyle w:val="a3"/>
        <w:ind w:right="252"/>
        <w:jc w:val="both"/>
      </w:pPr>
      <w:r>
        <w:t>Географическое положение и рельеф. История освоения. Климатические особенности своего региона проживания. Реки и озера, каналы и водохранилища. Природные зоны. Характеристика основных природных комплексов своей местности. Природные ресурсы. Экологические проблемы и пути их решения. Особенности населения своего региона.</w:t>
      </w:r>
    </w:p>
    <w:p w:rsidR="00A5733B" w:rsidRDefault="00A5733B">
      <w:pPr>
        <w:jc w:val="both"/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1"/>
        <w:spacing w:before="107"/>
      </w:pPr>
      <w:r>
        <w:lastRenderedPageBreak/>
        <w:t>Хозяйство России.</w:t>
      </w:r>
    </w:p>
    <w:p w:rsidR="00A5733B" w:rsidRDefault="0026302A">
      <w:pPr>
        <w:pStyle w:val="a3"/>
        <w:ind w:right="254"/>
        <w:jc w:val="both"/>
      </w:pPr>
      <w:r>
        <w:rPr>
          <w:b/>
        </w:rPr>
        <w:t xml:space="preserve">Общая характеристика хозяйства. Географическое районирование. </w:t>
      </w:r>
      <w:r>
        <w:t>Экономическая и социальная география в жизни современного общества. Понятие хозяйства. Отраслевая структура хозяйства. Сферы хозяйства. Этапы развития хозяйства. Этапы развития экономики России. Географическое районирование. Административно-территориальное устройство Российской</w:t>
      </w:r>
      <w:r>
        <w:rPr>
          <w:spacing w:val="-11"/>
        </w:rPr>
        <w:t xml:space="preserve"> </w:t>
      </w:r>
      <w:r>
        <w:t>Федерации.</w:t>
      </w:r>
    </w:p>
    <w:p w:rsidR="00A5733B" w:rsidRDefault="0026302A">
      <w:pPr>
        <w:pStyle w:val="a3"/>
        <w:ind w:right="253"/>
        <w:jc w:val="both"/>
      </w:pPr>
      <w:r>
        <w:rPr>
          <w:b/>
        </w:rPr>
        <w:t xml:space="preserve">Главные отрасли и межотраслевые комплексы. </w:t>
      </w:r>
      <w:r>
        <w:t>Сельское хозяйство. Отраслевой состав сельского хозяйства. Растениеводство. Животноводство. Отраслевой состав животноводства. География животноводства. Агропромышленный комплекс. Состав АПК. Пищевая и легкая промышленность. Лесной комплекс. Состав комплекса. Основные места лесозаготовок. Целлюлозно-бумажная промышленность. Топливно-энергетический комплекс. Топливно-энергетический комплекс. Угольная промышленность. Нефтяная и газовая промышленность. Электроэнергетика. Типы электростанций. Особенности размещения электростанция. Единая энергосистема страны. Перспективы развития. Металлургический комплекс. Черная и цветная металлургия. Особенности размещения. Проблемы и перспективы развития отрасли. Машиностроительный комплекс. Специализация. Кооперирование. Связи с другими отраслями. Особенности размещения. ВПК. Отраслевые особенности военно-промышленного комплекса. Химическая промышленность. Состав отрасли. Особенности размещения. Перспективы развития. Транспорт. Виды транспорта. Значение для хозяйства. Транспортная сеть. Проблемы транспортного комплекса. Информационная инфраструктура. Информация и общество в современном мире. Типы телекоммуникационных сетей. Сфера обслуживания. Рекреационное хозяйство. Территориальное (географическое) разделение труда.</w:t>
      </w:r>
    </w:p>
    <w:p w:rsidR="00A5733B" w:rsidRDefault="0026302A">
      <w:pPr>
        <w:pStyle w:val="2"/>
        <w:spacing w:line="274" w:lineRule="exact"/>
        <w:ind w:left="960"/>
        <w:jc w:val="both"/>
      </w:pPr>
      <w:r>
        <w:t>Хозяйство своей местности.</w:t>
      </w:r>
    </w:p>
    <w:p w:rsidR="00A5733B" w:rsidRDefault="0026302A">
      <w:pPr>
        <w:ind w:left="252" w:right="261" w:firstLine="708"/>
        <w:jc w:val="both"/>
        <w:rPr>
          <w:i/>
          <w:sz w:val="24"/>
        </w:rPr>
      </w:pPr>
      <w:r>
        <w:rPr>
          <w:i/>
          <w:sz w:val="24"/>
        </w:rPr>
        <w:t>Особенности ЭГП, природно-ресурсный потенциал, население и характеристика хозяйства своего региона. Особенности территориальной структуры хозяйства, специализация района. География важнейших отраслей хозяйства своей местности.</w:t>
      </w:r>
    </w:p>
    <w:p w:rsidR="00A5733B" w:rsidRDefault="00A5733B">
      <w:pPr>
        <w:pStyle w:val="a3"/>
        <w:spacing w:before="2"/>
        <w:ind w:left="0" w:firstLine="0"/>
        <w:rPr>
          <w:i/>
        </w:rPr>
      </w:pPr>
    </w:p>
    <w:p w:rsidR="00A5733B" w:rsidRDefault="0026302A">
      <w:pPr>
        <w:pStyle w:val="1"/>
      </w:pPr>
      <w:r>
        <w:t>Районы России.</w:t>
      </w:r>
    </w:p>
    <w:p w:rsidR="00A5733B" w:rsidRDefault="0026302A">
      <w:pPr>
        <w:pStyle w:val="a3"/>
        <w:ind w:right="253"/>
        <w:jc w:val="both"/>
      </w:pPr>
      <w:r>
        <w:rPr>
          <w:b/>
        </w:rPr>
        <w:t xml:space="preserve">Европейская часть России. </w:t>
      </w:r>
      <w:r>
        <w:t>Центральная Россия: особенности формирования территории, ЭГП, природно-ресурсный потенциал, особенности населения, географический фактор в расселении, народные промыслы. Этапы развития хозяйства Центрального района. Хозяйство Центрального района. Специализация хозяйства. География важнейших отраслей хозяйства.</w:t>
      </w:r>
    </w:p>
    <w:p w:rsidR="00A5733B" w:rsidRDefault="0026302A">
      <w:pPr>
        <w:ind w:left="252" w:right="295" w:firstLine="708"/>
        <w:rPr>
          <w:sz w:val="24"/>
        </w:rPr>
      </w:pPr>
      <w:r>
        <w:rPr>
          <w:i/>
          <w:sz w:val="24"/>
        </w:rPr>
        <w:t xml:space="preserve">Города Центрального района. Древние города, промышленные и научные центры. </w:t>
      </w:r>
      <w:r>
        <w:rPr>
          <w:sz w:val="24"/>
        </w:rPr>
        <w:t>Функциональное значение городов. Москва – столица Российской Федерации.</w:t>
      </w:r>
    </w:p>
    <w:p w:rsidR="00A5733B" w:rsidRDefault="0026302A">
      <w:pPr>
        <w:pStyle w:val="a3"/>
        <w:ind w:left="960" w:firstLine="0"/>
      </w:pPr>
      <w:r>
        <w:t>Центрально-Черноземный район: особенности ЭГП, природно-ресурсный потенциал, население и характеристика хозяйства.</w:t>
      </w:r>
    </w:p>
    <w:p w:rsidR="00A5733B" w:rsidRDefault="0026302A">
      <w:pPr>
        <w:pStyle w:val="a3"/>
        <w:ind w:firstLine="0"/>
      </w:pPr>
      <w:r>
        <w:t>Особенности территориальной структуры хозяйства, специализация района. География важнейших отраслей хозяйства.</w:t>
      </w:r>
    </w:p>
    <w:p w:rsidR="00A5733B" w:rsidRDefault="0026302A">
      <w:pPr>
        <w:pStyle w:val="a3"/>
      </w:pPr>
      <w:r>
        <w:t>Волго-Вятский район: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A5733B" w:rsidRDefault="0026302A">
      <w:pPr>
        <w:pStyle w:val="a3"/>
      </w:pPr>
      <w:r>
        <w:t>Северо-Западный район: особенности ЭГП, природно-ресурсный потенциал, население, древние города района и характеристика хозяйства. Особенности территориальной структуры хозяйства, специализация района. География важнейших отраслей</w:t>
      </w:r>
      <w:r>
        <w:rPr>
          <w:spacing w:val="-18"/>
        </w:rPr>
        <w:t xml:space="preserve"> </w:t>
      </w:r>
      <w:r>
        <w:t>хозяйства.</w:t>
      </w:r>
    </w:p>
    <w:p w:rsidR="00A5733B" w:rsidRDefault="0026302A">
      <w:pPr>
        <w:pStyle w:val="a3"/>
      </w:pPr>
      <w:r>
        <w:t>Калининградская область: особенности ЭГП, природно-ресурсный потенциал, население и характеристика хозяйства. Рекреационное хозяйство района. Особенности территориальной структуры хозяйства, специализация. География важнейших отраслей</w:t>
      </w:r>
      <w:r>
        <w:rPr>
          <w:spacing w:val="-19"/>
        </w:rPr>
        <w:t xml:space="preserve"> </w:t>
      </w:r>
      <w:r>
        <w:t>хозяйства.</w:t>
      </w:r>
    </w:p>
    <w:p w:rsidR="00A5733B" w:rsidRDefault="0026302A">
      <w:pPr>
        <w:ind w:left="960"/>
        <w:rPr>
          <w:i/>
          <w:sz w:val="24"/>
        </w:rPr>
      </w:pPr>
      <w:r>
        <w:rPr>
          <w:i/>
          <w:sz w:val="24"/>
        </w:rPr>
        <w:t>Моря Атлантического океана, омывающие Россию: транспортное значение, ресурсы.</w:t>
      </w:r>
    </w:p>
    <w:p w:rsidR="00A5733B" w:rsidRDefault="00A5733B">
      <w:pPr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3"/>
        <w:spacing w:before="102"/>
        <w:ind w:left="960" w:firstLine="0"/>
      </w:pPr>
      <w:r>
        <w:lastRenderedPageBreak/>
        <w:t>Европейский Север: история освоения, особенности ЭГП, природно-ресурсный потенциал, население и характеристика хозяйства.</w:t>
      </w:r>
    </w:p>
    <w:p w:rsidR="00A5733B" w:rsidRDefault="0026302A">
      <w:pPr>
        <w:pStyle w:val="a3"/>
        <w:ind w:firstLine="0"/>
      </w:pPr>
      <w:r>
        <w:t>Особенности территориальной структуры хозяйства, специализация района. География важнейших отраслей хозяйства.</w:t>
      </w:r>
    </w:p>
    <w:p w:rsidR="00A5733B" w:rsidRDefault="0026302A">
      <w:pPr>
        <w:pStyle w:val="a3"/>
      </w:pPr>
      <w:r>
        <w:t>Поволжье: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A5733B" w:rsidRDefault="0026302A">
      <w:pPr>
        <w:pStyle w:val="a3"/>
        <w:spacing w:before="1"/>
        <w:ind w:left="960" w:firstLine="0"/>
      </w:pPr>
      <w:r>
        <w:t>Крым: особенности ЭГП, природно-ресурсный потенциал, население и характеристика хозяйства. Рекреационное хозяйство.</w:t>
      </w:r>
    </w:p>
    <w:p w:rsidR="00A5733B" w:rsidRDefault="0026302A">
      <w:pPr>
        <w:pStyle w:val="a3"/>
        <w:ind w:firstLine="0"/>
      </w:pPr>
      <w:r>
        <w:t>Особенности территориальной структуры хозяйства, специализация. География важнейших отраслей хозяйства.</w:t>
      </w:r>
    </w:p>
    <w:p w:rsidR="00A5733B" w:rsidRDefault="0026302A">
      <w:pPr>
        <w:pStyle w:val="a3"/>
        <w:ind w:right="295"/>
      </w:pPr>
      <w:r>
        <w:t>Северный Кавказ: особенности ЭГП, природно-ресурсный потенциал, население и характеристика хозяйства. Рекреационное хозяйство. Особенности территориальной структуры хозяйства, специализация. География важнейших отраслей хозяйства.</w:t>
      </w:r>
    </w:p>
    <w:p w:rsidR="00A5733B" w:rsidRDefault="0026302A">
      <w:pPr>
        <w:ind w:left="960"/>
        <w:rPr>
          <w:i/>
          <w:sz w:val="24"/>
        </w:rPr>
      </w:pPr>
      <w:r>
        <w:rPr>
          <w:i/>
          <w:sz w:val="24"/>
        </w:rPr>
        <w:t>Южные моря России: транспортное значение, ресурсы.</w:t>
      </w:r>
    </w:p>
    <w:p w:rsidR="00A5733B" w:rsidRDefault="0026302A">
      <w:pPr>
        <w:pStyle w:val="a3"/>
        <w:ind w:left="960" w:firstLine="0"/>
      </w:pPr>
      <w:r>
        <w:t>Уральский район: особенности ЭГП, природно-ресурсный потенциал, этапы освоения, население и характеристика хозяйства.</w:t>
      </w:r>
    </w:p>
    <w:p w:rsidR="00A5733B" w:rsidRDefault="0026302A">
      <w:pPr>
        <w:pStyle w:val="a3"/>
        <w:ind w:firstLine="0"/>
      </w:pPr>
      <w:r>
        <w:t>Особенности территориальной структуры хозяйства, специализация района. География важнейших отраслей хозяйства.</w:t>
      </w:r>
    </w:p>
    <w:p w:rsidR="00A5733B" w:rsidRDefault="0026302A">
      <w:pPr>
        <w:pStyle w:val="1"/>
        <w:spacing w:before="5"/>
        <w:jc w:val="left"/>
      </w:pPr>
      <w:r>
        <w:t>Азиатская часть России.</w:t>
      </w:r>
    </w:p>
    <w:p w:rsidR="00A5733B" w:rsidRDefault="0026302A">
      <w:pPr>
        <w:pStyle w:val="a3"/>
      </w:pPr>
      <w:r>
        <w:t>Западная Сибирь: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A5733B" w:rsidRDefault="0026302A">
      <w:pPr>
        <w:ind w:left="960"/>
        <w:jc w:val="both"/>
        <w:rPr>
          <w:i/>
          <w:sz w:val="24"/>
        </w:rPr>
      </w:pPr>
      <w:r>
        <w:rPr>
          <w:i/>
          <w:sz w:val="24"/>
        </w:rPr>
        <w:t>Моря Северного Ледовитого океана: транспортное значение, ресурсы.</w:t>
      </w:r>
    </w:p>
    <w:p w:rsidR="00A5733B" w:rsidRDefault="0026302A">
      <w:pPr>
        <w:pStyle w:val="a3"/>
        <w:ind w:right="258"/>
        <w:jc w:val="both"/>
      </w:pPr>
      <w:r>
        <w:t>Восточная Сибирь: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A5733B" w:rsidRDefault="0026302A">
      <w:pPr>
        <w:ind w:left="960"/>
        <w:jc w:val="both"/>
        <w:rPr>
          <w:i/>
          <w:sz w:val="24"/>
        </w:rPr>
      </w:pPr>
      <w:r>
        <w:rPr>
          <w:i/>
          <w:sz w:val="24"/>
        </w:rPr>
        <w:t>Моря Тихого океана: транспортное значение, ресурсы.</w:t>
      </w:r>
    </w:p>
    <w:p w:rsidR="00A5733B" w:rsidRDefault="0026302A">
      <w:pPr>
        <w:pStyle w:val="a3"/>
        <w:ind w:right="250"/>
        <w:jc w:val="both"/>
      </w:pPr>
      <w:r>
        <w:t>Дальний Восток: формирование территории, этапы и проблемы освоения,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Роль территории Дальнего Востока в социально-экономическом развитии РФ. География важнейших отраслей хозяйства.</w:t>
      </w:r>
    </w:p>
    <w:p w:rsidR="00A5733B" w:rsidRDefault="0026302A">
      <w:pPr>
        <w:pStyle w:val="1"/>
        <w:spacing w:before="3"/>
      </w:pPr>
      <w:r>
        <w:t>Россия в мире.</w:t>
      </w:r>
    </w:p>
    <w:p w:rsidR="00A5733B" w:rsidRDefault="0026302A">
      <w:pPr>
        <w:pStyle w:val="a3"/>
        <w:ind w:right="259"/>
        <w:jc w:val="both"/>
      </w:pPr>
      <w:r>
        <w:t>Россия в современном мире (место России в мире по уровню экономического развития, участие в экономических и политических организациях). Россия в мировом хозяйстве (главные внешнеэкономические партнеры страны, структура и география экспорта и импорта товаров и услуг). Россия в мировой политике. Россия и страны СНГ.</w:t>
      </w:r>
    </w:p>
    <w:p w:rsidR="00A5733B" w:rsidRDefault="0026302A">
      <w:pPr>
        <w:pStyle w:val="1"/>
        <w:spacing w:before="3"/>
      </w:pPr>
      <w:r>
        <w:t>Примерные темы практических работ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spacing w:line="274" w:lineRule="exact"/>
        <w:ind w:hanging="710"/>
        <w:rPr>
          <w:sz w:val="24"/>
        </w:rPr>
      </w:pPr>
      <w:r>
        <w:rPr>
          <w:sz w:val="24"/>
        </w:rPr>
        <w:t>Работа с картой «Имена на карте».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Описание и нанесение на контурную карту географических объектов изученных маршрутов</w:t>
      </w:r>
      <w:r>
        <w:rPr>
          <w:spacing w:val="-13"/>
          <w:sz w:val="24"/>
        </w:rPr>
        <w:t xml:space="preserve"> </w:t>
      </w:r>
      <w:r>
        <w:rPr>
          <w:sz w:val="24"/>
        </w:rPr>
        <w:t>путешественников.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 xml:space="preserve">Определение </w:t>
      </w:r>
      <w:proofErr w:type="spellStart"/>
      <w:r>
        <w:rPr>
          <w:sz w:val="24"/>
        </w:rPr>
        <w:t>зенитального</w:t>
      </w:r>
      <w:proofErr w:type="spellEnd"/>
      <w:r>
        <w:rPr>
          <w:sz w:val="24"/>
        </w:rPr>
        <w:t xml:space="preserve"> положения Солнца в разные периоды</w:t>
      </w:r>
      <w:r>
        <w:rPr>
          <w:spacing w:val="-10"/>
          <w:sz w:val="24"/>
        </w:rPr>
        <w:t xml:space="preserve"> </w:t>
      </w:r>
      <w:r>
        <w:rPr>
          <w:sz w:val="24"/>
        </w:rPr>
        <w:t>года.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 координат географических объектов по карте.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 положения объектов относительно друг</w:t>
      </w:r>
      <w:r>
        <w:rPr>
          <w:spacing w:val="-21"/>
          <w:sz w:val="24"/>
        </w:rPr>
        <w:t xml:space="preserve"> </w:t>
      </w:r>
      <w:r>
        <w:rPr>
          <w:sz w:val="24"/>
        </w:rPr>
        <w:t>друга: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 направлений и расстояний по глобусу и</w:t>
      </w:r>
      <w:r>
        <w:rPr>
          <w:spacing w:val="-27"/>
          <w:sz w:val="24"/>
        </w:rPr>
        <w:t xml:space="preserve"> </w:t>
      </w:r>
      <w:r>
        <w:rPr>
          <w:sz w:val="24"/>
        </w:rPr>
        <w:t>карте.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 высот и глубин географических объектов с использованием шкалы высот и</w:t>
      </w:r>
      <w:r>
        <w:rPr>
          <w:spacing w:val="-11"/>
          <w:sz w:val="24"/>
        </w:rPr>
        <w:t xml:space="preserve"> </w:t>
      </w:r>
      <w:r>
        <w:rPr>
          <w:sz w:val="24"/>
        </w:rPr>
        <w:t>глубин.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азимута.</w:t>
      </w:r>
    </w:p>
    <w:p w:rsidR="00A5733B" w:rsidRDefault="00A5733B">
      <w:pPr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spacing w:before="102"/>
        <w:ind w:hanging="710"/>
        <w:rPr>
          <w:sz w:val="24"/>
        </w:rPr>
      </w:pPr>
      <w:r>
        <w:rPr>
          <w:sz w:val="24"/>
        </w:rPr>
        <w:lastRenderedPageBreak/>
        <w:t>Ориентирование 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Составление 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Работа с коллекциями минералов, горных пород, полезных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ископаемых.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spacing w:before="1"/>
        <w:ind w:hanging="710"/>
        <w:rPr>
          <w:sz w:val="24"/>
        </w:rPr>
      </w:pPr>
      <w:r>
        <w:rPr>
          <w:sz w:val="24"/>
        </w:rPr>
        <w:t>Работа с картографическими источниками: нанесение 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рельефа.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left="252" w:right="263" w:firstLine="708"/>
        <w:rPr>
          <w:sz w:val="24"/>
        </w:rPr>
      </w:pPr>
      <w:r>
        <w:rPr>
          <w:sz w:val="24"/>
        </w:rPr>
        <w:t>Описание элементов рельефа. Определение и объяснение изменений элементов рельефа своей местности под воздействием хозяйственной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Работа с картографическими источниками: нанесение 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гидрографии.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Описание 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гидрографии.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Ведение дневника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 xml:space="preserve">Работа с </w:t>
      </w:r>
      <w:proofErr w:type="spellStart"/>
      <w:r>
        <w:rPr>
          <w:sz w:val="24"/>
        </w:rPr>
        <w:t>метеоприборами</w:t>
      </w:r>
      <w:proofErr w:type="spellEnd"/>
      <w:r>
        <w:rPr>
          <w:sz w:val="24"/>
        </w:rPr>
        <w:t xml:space="preserve"> (проведение наблюдений и измерений, фиксация результатов, обработка результатов наблюдений)</w:t>
      </w:r>
      <w:proofErr w:type="gramStart"/>
      <w:r>
        <w:rPr>
          <w:spacing w:val="-28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 средних температур, амплитуды и построение графиков.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left="252" w:right="265" w:firstLine="708"/>
        <w:rPr>
          <w:sz w:val="24"/>
        </w:rPr>
      </w:pPr>
      <w:r>
        <w:rPr>
          <w:sz w:val="24"/>
        </w:rPr>
        <w:t>Работа с графическими и статистическими данными, построение розы ветров, диаграмм облачности и осадков по имеющимся данным, анализ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left="252" w:right="255" w:firstLine="708"/>
        <w:rPr>
          <w:sz w:val="24"/>
        </w:rPr>
      </w:pPr>
      <w:r>
        <w:rPr>
          <w:sz w:val="24"/>
        </w:rPr>
        <w:t>Решение задач на определение высоты местности по разности атмосферного давления, расчет температуры воздуха в зависимости от 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Изучение природных комплексов своей местности.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Описание основных компонентов природы океанов Земли.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Создание презентационных материалов об океанах на основе различных источников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spacing w:before="1"/>
        <w:ind w:hanging="710"/>
        <w:rPr>
          <w:sz w:val="24"/>
        </w:rPr>
      </w:pPr>
      <w:r>
        <w:rPr>
          <w:sz w:val="24"/>
        </w:rPr>
        <w:t>Описание основных компонентов природы материков Земли.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Описание природных зон Земли.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Создание презентационных материалов о материке на основе различных источников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Прогнозирование перспективных путей рационального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 ГП и оценка его влияния на природу и жизнь людей в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Работа с картографическими источниками: нанесение особенностей географического 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Оценивание динамики изменения границ России и 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Написание эссе о роли русских землепроходцев и исследователей в освоении и изучении 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Решение задач на определение разницы во времени различных территорий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spacing w:before="1"/>
        <w:ind w:hanging="710"/>
        <w:rPr>
          <w:sz w:val="24"/>
        </w:rPr>
      </w:pPr>
      <w:r>
        <w:rPr>
          <w:sz w:val="24"/>
        </w:rPr>
        <w:t>Выявление взаимозависимостей тектонической структуры, формы рельефа, полезных ископаемых на территории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Работа с картографическими источниками: нанесение элементов рельефа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Описание элементов 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Построение профиля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Работа с картографическими источниками: нанесение объектов гидрографии России</w:t>
      </w:r>
      <w:proofErr w:type="gramStart"/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Описание объектов гидрографии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A5733B">
      <w:pPr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  <w:tab w:val="left" w:pos="3218"/>
          <w:tab w:val="left" w:pos="5182"/>
          <w:tab w:val="left" w:pos="6897"/>
          <w:tab w:val="left" w:pos="8180"/>
          <w:tab w:val="left" w:pos="9413"/>
          <w:tab w:val="left" w:pos="11173"/>
          <w:tab w:val="left" w:pos="12123"/>
          <w:tab w:val="left" w:pos="13415"/>
        </w:tabs>
        <w:spacing w:before="102"/>
        <w:ind w:left="252" w:right="261" w:firstLine="708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z w:val="24"/>
        </w:rPr>
        <w:tab/>
        <w:t>закономерностей</w:t>
      </w:r>
      <w:r>
        <w:rPr>
          <w:sz w:val="24"/>
        </w:rPr>
        <w:tab/>
        <w:t>распределения</w:t>
      </w:r>
      <w:r>
        <w:rPr>
          <w:sz w:val="24"/>
        </w:rPr>
        <w:tab/>
        <w:t>солнечной</w:t>
      </w:r>
      <w:r>
        <w:rPr>
          <w:sz w:val="24"/>
        </w:rPr>
        <w:tab/>
        <w:t>радиации,</w:t>
      </w:r>
      <w:r>
        <w:rPr>
          <w:sz w:val="24"/>
        </w:rPr>
        <w:tab/>
        <w:t>радиационного</w:t>
      </w:r>
      <w:r>
        <w:rPr>
          <w:sz w:val="24"/>
        </w:rPr>
        <w:tab/>
        <w:t>баланс,</w:t>
      </w:r>
      <w:r>
        <w:rPr>
          <w:sz w:val="24"/>
        </w:rPr>
        <w:tab/>
        <w:t>выявление</w:t>
      </w:r>
      <w:r>
        <w:rPr>
          <w:sz w:val="24"/>
        </w:rPr>
        <w:tab/>
      </w:r>
      <w:r>
        <w:rPr>
          <w:spacing w:val="-3"/>
          <w:sz w:val="24"/>
        </w:rPr>
        <w:t xml:space="preserve">особенностей </w:t>
      </w:r>
      <w:r>
        <w:rPr>
          <w:sz w:val="24"/>
        </w:rPr>
        <w:t>распределения средних температур января и июля на 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Распределение количества осадков на территории России, работа с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климатограммами</w:t>
      </w:r>
      <w:proofErr w:type="spellEnd"/>
      <w:r>
        <w:rPr>
          <w:sz w:val="24"/>
        </w:rPr>
        <w:t>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spacing w:before="1"/>
        <w:ind w:hanging="710"/>
        <w:rPr>
          <w:sz w:val="24"/>
        </w:rPr>
      </w:pPr>
      <w:r>
        <w:rPr>
          <w:sz w:val="24"/>
        </w:rPr>
        <w:t>Описание характеристики климата 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  <w:tab w:val="left" w:pos="7333"/>
        </w:tabs>
        <w:ind w:hanging="710"/>
        <w:rPr>
          <w:sz w:val="24"/>
        </w:rPr>
      </w:pPr>
      <w:r>
        <w:rPr>
          <w:sz w:val="24"/>
        </w:rPr>
        <w:t>Составление прогноза погоды 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  <w:t>источников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Описание основных компонентов природы</w:t>
      </w:r>
      <w:r>
        <w:rPr>
          <w:spacing w:val="-19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Создание презентационных материалов о природе России на основе различных источников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Сравнение особенностей природы отдельных регионов страны.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 видов особо охраняемых природных территорий России и их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left="252" w:right="256" w:firstLine="708"/>
        <w:rPr>
          <w:sz w:val="24"/>
        </w:rPr>
      </w:pPr>
      <w:r>
        <w:rPr>
          <w:sz w:val="24"/>
        </w:rPr>
        <w:t>Работа с разными источниками информации: чтение и анализ диаграмм, графиков, схем, карт и статистических материалов для определения особенностей географии 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 особенностей размещения крупных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Определение, вычисление и сравнение показателей естественного прироста населения в разных частях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Чтение и анализ половозрастных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пирамид.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Оценивание демографической ситуации России и отдельных ее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 величины миграционного прироста населения в разных частях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Определение видов и направлений внутренних и внешних миграций, объяснение причин, 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Объяснение различий в обеспеченности трудовыми ресурсами отдельных регионов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spacing w:before="1"/>
        <w:ind w:hanging="710"/>
        <w:rPr>
          <w:sz w:val="24"/>
        </w:rPr>
      </w:pPr>
      <w:r>
        <w:rPr>
          <w:sz w:val="24"/>
        </w:rPr>
        <w:t>Оценивание уровня урбанизации отдельных регионов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Описание основных компонентов природы своей местности.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left="252" w:right="260" w:firstLine="708"/>
        <w:rPr>
          <w:sz w:val="24"/>
        </w:rPr>
      </w:pPr>
      <w:r>
        <w:rPr>
          <w:sz w:val="24"/>
        </w:rPr>
        <w:t>Создание презентационных материалов о природе, проблемах и особенностях населения своей местности на основе различных 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Работа с картографическими источниками: нанесение субъектов, экономических районов и федеральных округов</w:t>
      </w:r>
      <w:r>
        <w:rPr>
          <w:spacing w:val="-17"/>
          <w:sz w:val="24"/>
        </w:rPr>
        <w:t xml:space="preserve"> </w:t>
      </w:r>
      <w:r>
        <w:rPr>
          <w:sz w:val="24"/>
        </w:rPr>
        <w:t>РФ.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left="252" w:right="261" w:firstLine="708"/>
        <w:rPr>
          <w:sz w:val="24"/>
        </w:rPr>
      </w:pPr>
      <w:r>
        <w:rPr>
          <w:sz w:val="24"/>
        </w:rPr>
        <w:t>Работа с разными источниками информации: чтение и анализ диаграмм, графиков, схем, карт и статистических материалов для определения особенностей 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Сравнение двух и более экономических районов России по 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ind w:hanging="710"/>
        <w:rPr>
          <w:sz w:val="24"/>
        </w:rPr>
      </w:pPr>
      <w:r>
        <w:rPr>
          <w:sz w:val="24"/>
        </w:rPr>
        <w:t>Создание презентационных материалов об экономических районах России на основе различных источников</w:t>
      </w:r>
      <w:r>
        <w:rPr>
          <w:spacing w:val="-23"/>
          <w:sz w:val="24"/>
        </w:rPr>
        <w:t xml:space="preserve"> </w:t>
      </w:r>
      <w:r>
        <w:rPr>
          <w:sz w:val="24"/>
        </w:rPr>
        <w:t>информации.</w:t>
      </w:r>
    </w:p>
    <w:p w:rsidR="00A5733B" w:rsidRDefault="0026302A">
      <w:pPr>
        <w:pStyle w:val="a4"/>
        <w:numPr>
          <w:ilvl w:val="0"/>
          <w:numId w:val="1"/>
        </w:numPr>
        <w:tabs>
          <w:tab w:val="left" w:pos="1669"/>
          <w:tab w:val="left" w:pos="1670"/>
        </w:tabs>
        <w:spacing w:before="1"/>
        <w:ind w:left="252" w:right="262" w:firstLine="708"/>
        <w:rPr>
          <w:sz w:val="24"/>
        </w:rPr>
      </w:pPr>
      <w:r>
        <w:rPr>
          <w:sz w:val="24"/>
        </w:rPr>
        <w:t>Составление картосхем и других графических материалов, отражающих экономические, политические и культурные взаимосвязи России с 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государствами.</w:t>
      </w:r>
    </w:p>
    <w:p w:rsidR="00A5733B" w:rsidRDefault="00A5733B">
      <w:pPr>
        <w:pStyle w:val="a3"/>
        <w:ind w:left="0" w:firstLine="0"/>
        <w:rPr>
          <w:sz w:val="26"/>
        </w:rPr>
      </w:pPr>
    </w:p>
    <w:p w:rsidR="00A5733B" w:rsidRDefault="0026302A">
      <w:pPr>
        <w:pStyle w:val="1"/>
        <w:spacing w:before="224" w:line="240" w:lineRule="auto"/>
        <w:ind w:left="252"/>
        <w:jc w:val="left"/>
      </w:pPr>
      <w:r>
        <w:t>3.Тематическое планирование программы</w:t>
      </w:r>
    </w:p>
    <w:p w:rsidR="00A5733B" w:rsidRDefault="00A5733B">
      <w:p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A5733B">
      <w:pPr>
        <w:pStyle w:val="a3"/>
        <w:spacing w:before="6" w:after="1"/>
        <w:ind w:left="0" w:firstLine="0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135"/>
        <w:gridCol w:w="11058"/>
      </w:tblGrid>
      <w:tr w:rsidR="00A5733B">
        <w:trPr>
          <w:trHeight w:val="859"/>
        </w:trPr>
        <w:tc>
          <w:tcPr>
            <w:tcW w:w="566" w:type="dxa"/>
          </w:tcPr>
          <w:p w:rsidR="00A5733B" w:rsidRDefault="0026302A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985" w:type="dxa"/>
          </w:tcPr>
          <w:p w:rsidR="00A5733B" w:rsidRDefault="00A5733B">
            <w:pPr>
              <w:pStyle w:val="TableParagraph"/>
              <w:spacing w:before="10"/>
              <w:rPr>
                <w:sz w:val="23"/>
              </w:rPr>
            </w:pPr>
          </w:p>
          <w:p w:rsidR="00A5733B" w:rsidRDefault="0026302A">
            <w:pPr>
              <w:pStyle w:val="TableParagraph"/>
              <w:spacing w:before="1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ind w:left="153" w:right="2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кол-во часов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spacing w:line="275" w:lineRule="exact"/>
              <w:ind w:left="4051" w:right="3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 ученика</w:t>
            </w:r>
          </w:p>
        </w:tc>
      </w:tr>
      <w:tr w:rsidR="00A5733B">
        <w:trPr>
          <w:trHeight w:val="275"/>
        </w:trPr>
        <w:tc>
          <w:tcPr>
            <w:tcW w:w="14744" w:type="dxa"/>
            <w:gridSpan w:val="4"/>
          </w:tcPr>
          <w:p w:rsidR="00A5733B" w:rsidRDefault="0026302A">
            <w:pPr>
              <w:pStyle w:val="TableParagraph"/>
              <w:spacing w:line="256" w:lineRule="exact"/>
              <w:ind w:left="4464" w:right="4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География. Начальный курс. 5 класс.</w:t>
            </w:r>
          </w:p>
        </w:tc>
      </w:tr>
      <w:tr w:rsidR="00A5733B">
        <w:trPr>
          <w:trHeight w:val="827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 w:right="622"/>
              <w:rPr>
                <w:sz w:val="24"/>
              </w:rPr>
            </w:pPr>
            <w:r>
              <w:rPr>
                <w:sz w:val="24"/>
              </w:rPr>
              <w:t>Что изучает география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Знакомство с учебником. Изучение и анализ иллюстраций. Работа с учебником и электронным приложением, знакомство с презентацией. Составление простейших географических описаний объектов</w:t>
            </w:r>
          </w:p>
          <w:p w:rsidR="00A5733B" w:rsidRDefault="0026302A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и явлений живой и неживой природы. Выполнение заданий учителя. Работа с учебником, атласом.</w:t>
            </w:r>
          </w:p>
        </w:tc>
      </w:tr>
      <w:tr w:rsidR="00A5733B">
        <w:trPr>
          <w:trHeight w:val="1656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tabs>
                <w:tab w:val="left" w:pos="132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люди </w:t>
            </w:r>
            <w:r>
              <w:rPr>
                <w:sz w:val="24"/>
              </w:rPr>
              <w:t>открывали</w:t>
            </w:r>
          </w:p>
          <w:p w:rsidR="00A5733B" w:rsidRDefault="002630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Землю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Работа с картой: формирование умения правильно называть и показывать географические объекты, упомянутые в тексте учебника.</w:t>
            </w:r>
          </w:p>
          <w:p w:rsidR="00A5733B" w:rsidRDefault="0026302A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Работа с текстом учебника, контурной картой. Анализ презентации.</w:t>
            </w:r>
          </w:p>
          <w:p w:rsidR="00A5733B" w:rsidRDefault="0026302A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 xml:space="preserve">Чтение и анализ карт атласа. Самостоятельная подготовка презентации по </w:t>
            </w:r>
            <w:proofErr w:type="gramStart"/>
            <w:r>
              <w:rPr>
                <w:sz w:val="24"/>
              </w:rPr>
              <w:t>опережающему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заданиюд</w:t>
            </w:r>
            <w:proofErr w:type="spellEnd"/>
          </w:p>
          <w:p w:rsidR="00A5733B" w:rsidRDefault="0026302A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«Десять великих путешественников».</w:t>
            </w:r>
          </w:p>
          <w:p w:rsidR="00A5733B" w:rsidRDefault="0026302A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Выполнение заданий учителя. Работа с учебником, атласом.</w:t>
            </w:r>
          </w:p>
        </w:tc>
      </w:tr>
      <w:tr w:rsidR="00A5733B">
        <w:trPr>
          <w:trHeight w:val="1932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tabs>
                <w:tab w:val="left" w:pos="164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A5733B" w:rsidRDefault="002630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Вселенной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тетради: составление </w:t>
            </w:r>
            <w:proofErr w:type="gramStart"/>
            <w:r>
              <w:rPr>
                <w:sz w:val="24"/>
              </w:rPr>
              <w:t>опорного-конспекта</w:t>
            </w:r>
            <w:proofErr w:type="gramEnd"/>
            <w:r>
              <w:rPr>
                <w:sz w:val="24"/>
              </w:rPr>
              <w:t xml:space="preserve"> рассказа и презентации учителя. Самостоятельная </w:t>
            </w:r>
            <w:r>
              <w:rPr>
                <w:spacing w:val="-3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сообщения и презентации по теме «Ученые, перевернувшие мир». Составление характеристики планет-гигантов по </w:t>
            </w:r>
            <w:r>
              <w:rPr>
                <w:spacing w:val="-6"/>
                <w:sz w:val="24"/>
              </w:rPr>
              <w:t xml:space="preserve">плану. </w:t>
            </w:r>
            <w:r>
              <w:rPr>
                <w:sz w:val="24"/>
              </w:rPr>
              <w:t xml:space="preserve">Анализ иллюстраций учебника. Характеристика  особенностей различных небесных тел по иллюстрациям учебника. </w:t>
            </w:r>
            <w:r>
              <w:rPr>
                <w:spacing w:val="-3"/>
                <w:sz w:val="24"/>
              </w:rPr>
              <w:t xml:space="preserve">Наблюдения </w:t>
            </w:r>
            <w:r>
              <w:rPr>
                <w:sz w:val="24"/>
              </w:rPr>
              <w:t xml:space="preserve">за звездным небом. Сравнение особенностей планет земной группы. </w:t>
            </w:r>
            <w:r>
              <w:rPr>
                <w:spacing w:val="-3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сообщения о первой женщине-космонавте </w:t>
            </w:r>
            <w:proofErr w:type="spellStart"/>
            <w:r>
              <w:rPr>
                <w:sz w:val="24"/>
              </w:rPr>
              <w:t>В.В.Терешковой</w:t>
            </w:r>
            <w:proofErr w:type="spellEnd"/>
            <w:r>
              <w:rPr>
                <w:sz w:val="24"/>
              </w:rPr>
              <w:t xml:space="preserve">, о первом </w:t>
            </w:r>
            <w:r>
              <w:rPr>
                <w:spacing w:val="-3"/>
                <w:sz w:val="24"/>
              </w:rPr>
              <w:t xml:space="preserve">выходе </w:t>
            </w:r>
            <w:r>
              <w:rPr>
                <w:sz w:val="24"/>
              </w:rPr>
              <w:t>человека в открытый космос (</w:t>
            </w:r>
            <w:proofErr w:type="spellStart"/>
            <w:r>
              <w:rPr>
                <w:sz w:val="24"/>
              </w:rPr>
              <w:t>А.А.Леонов</w:t>
            </w:r>
            <w:proofErr w:type="spellEnd"/>
            <w:r>
              <w:rPr>
                <w:sz w:val="24"/>
              </w:rPr>
              <w:t>). Работа с текстом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733B" w:rsidRDefault="0026302A">
            <w:pPr>
              <w:pStyle w:val="TableParagraph"/>
              <w:spacing w:line="26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рисунками учебника. Выполнение заданий учителя.</w:t>
            </w:r>
          </w:p>
        </w:tc>
      </w:tr>
      <w:tr w:rsidR="00A5733B">
        <w:trPr>
          <w:trHeight w:val="1103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sz w:val="24"/>
              </w:rPr>
              <w:t>Виды изображений поверхности</w:t>
            </w:r>
          </w:p>
          <w:p w:rsidR="00A5733B" w:rsidRDefault="0026302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proofErr w:type="gramStart"/>
            <w:r>
              <w:rPr>
                <w:sz w:val="24"/>
              </w:rPr>
              <w:t>4 (+2</w:t>
            </w:r>
            <w:proofErr w:type="gramEnd"/>
          </w:p>
          <w:p w:rsidR="00A5733B" w:rsidRDefault="0026302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резерв)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98"/>
              <w:jc w:val="both"/>
              <w:rPr>
                <w:sz w:val="24"/>
              </w:rPr>
            </w:pPr>
            <w:r>
              <w:rPr>
                <w:sz w:val="24"/>
              </w:rPr>
              <w:t>Отработка знания основных и промежуточных сторон горизонта. Ориентирование по компасу и местным признакам. Отработка знания условных знаков плана. Ориентирование по плану и географической карте. Ориентирование по плану и карте. Чтение легенды карты.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 w:rsidR="00A5733B" w:rsidRDefault="0026302A">
            <w:pPr>
              <w:pStyle w:val="TableParagraph"/>
              <w:spacing w:line="26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построение простейшего плана местности.</w:t>
            </w:r>
          </w:p>
        </w:tc>
      </w:tr>
      <w:tr w:rsidR="00A5733B">
        <w:trPr>
          <w:trHeight w:val="1932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Природа Земли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 рисунков учебника, самостоятельное выполнение заданий учителя. Определение ключевых понятий урока. Работа с атласом и контурной картой: обозначение районов землетрясений и крупнейших вулканов. Подготовка по опережающему заданию образного рассказа и презентации о природе разных материков Земли.</w:t>
            </w:r>
          </w:p>
          <w:p w:rsidR="00A5733B" w:rsidRDefault="0026302A">
            <w:pPr>
              <w:pStyle w:val="TableParagraph"/>
              <w:spacing w:line="270" w:lineRule="atLeast"/>
              <w:ind w:left="139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 с контурной картой: обозначение на контурной карте материков и океанов Земли. Анализ текста с целью определения ключевых понятий урока. Выполнение тестовых заданий. Работа с учебником, атласом.</w:t>
            </w:r>
          </w:p>
        </w:tc>
      </w:tr>
      <w:tr w:rsidR="00A5733B">
        <w:trPr>
          <w:trHeight w:val="277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58" w:lineRule="exact"/>
              <w:ind w:left="39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058" w:type="dxa"/>
          </w:tcPr>
          <w:p w:rsidR="00A5733B" w:rsidRDefault="00A5733B">
            <w:pPr>
              <w:pStyle w:val="TableParagraph"/>
              <w:rPr>
                <w:sz w:val="20"/>
              </w:rPr>
            </w:pPr>
          </w:p>
        </w:tc>
      </w:tr>
      <w:tr w:rsidR="00A5733B">
        <w:trPr>
          <w:trHeight w:val="275"/>
        </w:trPr>
        <w:tc>
          <w:tcPr>
            <w:tcW w:w="14744" w:type="dxa"/>
            <w:gridSpan w:val="4"/>
          </w:tcPr>
          <w:p w:rsidR="00A5733B" w:rsidRDefault="0026302A">
            <w:pPr>
              <w:pStyle w:val="TableParagraph"/>
              <w:spacing w:line="256" w:lineRule="exact"/>
              <w:ind w:left="4464" w:right="4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География. Начальный курс. 6 класс.</w:t>
            </w:r>
          </w:p>
        </w:tc>
      </w:tr>
    </w:tbl>
    <w:p w:rsidR="00A5733B" w:rsidRDefault="00A5733B">
      <w:pPr>
        <w:spacing w:line="256" w:lineRule="exact"/>
        <w:jc w:val="center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A5733B">
      <w:pPr>
        <w:pStyle w:val="a3"/>
        <w:spacing w:before="6" w:after="1"/>
        <w:ind w:left="0" w:firstLine="0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135"/>
        <w:gridCol w:w="11058"/>
      </w:tblGrid>
      <w:tr w:rsidR="00A5733B">
        <w:trPr>
          <w:trHeight w:val="554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71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71" w:lineRule="exact"/>
              <w:ind w:left="4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Обозначение на контурной карте маршрутов великих путешественников. Работа с рисунками «Планеты</w:t>
            </w:r>
          </w:p>
          <w:p w:rsidR="00A5733B" w:rsidRDefault="0026302A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солнечной системы», «Вращение Земли вокруг Солнца».</w:t>
            </w:r>
          </w:p>
        </w:tc>
      </w:tr>
      <w:tr w:rsidR="00A5733B">
        <w:trPr>
          <w:trHeight w:val="3297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sz w:val="24"/>
              </w:rPr>
              <w:t>Виды изображений поверхности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планом местности. Отработка умений выбирать масштаб, переводить цифровой масштаб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именованный. Определение сторон горизонта по компасу. Определение направлений и азимутов по плану местности. Определение по плану местности высот холмов и глубин впадин. Определение по расположению горизонталей крутого и пологого склонов холма. Изображение с помощью горизонталей холма и впадины. Оставление плана местности методом маршрутной съемки.</w:t>
            </w:r>
          </w:p>
          <w:p w:rsidR="00A5733B" w:rsidRDefault="0026302A">
            <w:pPr>
              <w:pStyle w:val="TableParagraph"/>
              <w:spacing w:line="276" w:lineRule="auto"/>
              <w:ind w:left="139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с глобусом и картами различных масштабов. Определение по глобусу и карте направлений и расстояний, параллелей и меридианов. Определение географических координат объектов, высот и глубин объектов. Выполнение тестовых заданий. Работа с учебником, атласом.</w:t>
            </w:r>
          </w:p>
        </w:tc>
      </w:tr>
      <w:tr w:rsidR="00A5733B">
        <w:trPr>
          <w:trHeight w:val="5520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 xml:space="preserve">Строение </w:t>
            </w:r>
            <w:r>
              <w:rPr>
                <w:spacing w:val="-3"/>
                <w:sz w:val="24"/>
              </w:rPr>
              <w:t xml:space="preserve">Земли. </w:t>
            </w:r>
            <w:r>
              <w:rPr>
                <w:sz w:val="24"/>
              </w:rPr>
              <w:t>Земные оболочки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в тетради рисунка «Внутреннее строение Земли». Определение минералов и горных пород по отличительным признакам. Сравнение горных пород, различающихся по происхождению. Подготовка сообщения о крупнейших землетрясениях и извержениях вулканов. Оценка влияния природных катастроф, связанных с литосферой, на деятельность населения и способов их предотвращения. Определение по карте расположения на материках различных гор, их протяженности и высоты; высочайших горных вершин в Европе, Азии, Африке, Северной и Южной Америке. Определение по карте расположения на материках наиболее крупных равнин, их протяженности. Сравнение полезных ископаемых равнин и горных районов. Определение по картам шельфов материков, материковых островов, срединно-океанических хребтов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  <w:p w:rsidR="00A5733B" w:rsidRDefault="0026302A">
            <w:pPr>
              <w:pStyle w:val="TableParagraph"/>
              <w:ind w:left="139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схемы мирового круговорота воды. Обозначение на контурной карте океанов, крупных внутренних и внешних морей, теплых и холодных течений, наиболее крупных рек России и мира, крупных озер и водохранилищ, горных и покровных ледников, границы зоны вечной мерзлоты на территории нашей страны. Составление схемы возникновения приливов и отливов вод под воздействием притяжения Луны. Выполнение в тетради рисунка «Грунтовые воды». Описание реки своей местности по плану. Выявление наиболее протяженных и полноводных рек, каналов мира. Сравнение озер тектонического и ледникового происхождения. Описание озера или водохранилища. Выдвижение гипотез возможного использования человеком ледников и вечной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мерзлоты.</w:t>
            </w:r>
          </w:p>
          <w:p w:rsidR="00A5733B" w:rsidRDefault="0026302A">
            <w:pPr>
              <w:pStyle w:val="TableParagraph"/>
              <w:spacing w:line="270" w:lineRule="atLeast"/>
              <w:ind w:left="139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 в тетради рисунка «строение атмосферы». Доказательство изменения плотности атмосферы и состава воздуха в верхних слоях по сравнению с поверхностным слоем. Выявление зависимости между географическим положением территории и температурой воздуха в пределах этой территории.</w:t>
            </w:r>
          </w:p>
        </w:tc>
      </w:tr>
    </w:tbl>
    <w:p w:rsidR="00A5733B" w:rsidRDefault="00A5733B">
      <w:pPr>
        <w:spacing w:line="270" w:lineRule="atLeast"/>
        <w:jc w:val="both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A5733B">
      <w:pPr>
        <w:pStyle w:val="a3"/>
        <w:spacing w:before="6" w:after="1"/>
        <w:ind w:left="0" w:firstLine="0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135"/>
        <w:gridCol w:w="11058"/>
      </w:tblGrid>
      <w:tr w:rsidR="00A5733B">
        <w:trPr>
          <w:trHeight w:val="4968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1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Расчѐт</w:t>
            </w:r>
            <w:proofErr w:type="spellEnd"/>
            <w:r>
              <w:rPr>
                <w:sz w:val="24"/>
              </w:rPr>
              <w:t xml:space="preserve"> средней температуры. Формулирование вывода о зависимости между температурой воздуха и высотой Солнца над горизонтом. Измерение атмосферного давления с помощью барометра. Выполнение в тетради рисунка: направления движения воздуха в дневном и ночном бризе. Сравнение температуры и давления над сушей и морем днем и ночью. Выявление зависимости количества воды в воздухе от его температуры. Определение количества воды в насыщенном воздухе при заданных температурах. Заполнение календаря погоды. Измерение среднесуточной температуры зимой и летом. Сравнение розы ветров и диаграммы облачности, характерных для 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A5733B" w:rsidRDefault="0026302A">
            <w:pPr>
              <w:pStyle w:val="TableParagraph"/>
              <w:ind w:left="139" w:right="104"/>
              <w:jc w:val="both"/>
              <w:rPr>
                <w:sz w:val="24"/>
              </w:rPr>
            </w:pPr>
            <w:r>
              <w:rPr>
                <w:sz w:val="24"/>
              </w:rPr>
              <w:t>Описание климата своей местности по плану. Обозначение на контурной карте основных факторов, влияющих на его формирование. Выполнение в тетради рисунка: изображение положения Земли по отношению к Солнцу днем и ночью; положения земной оси по отношению к Солнцу зимой и летом; областей, для которых характерны полярный день и полярная ночь.</w:t>
            </w:r>
          </w:p>
          <w:p w:rsidR="00A5733B" w:rsidRDefault="0026302A">
            <w:pPr>
              <w:pStyle w:val="TableParagraph"/>
              <w:spacing w:line="276" w:lineRule="exact"/>
              <w:ind w:left="139" w:right="91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на контурной карте границ природных зон. Характеристика одной из природных зон по плану. Работа с картой «Природные зоны мира». Подготовка сообщений по теме «Охрана биосферы». Характеристика наиболее известных заповедников и национальных парков. Рассказы о представителях растительного и животного мира. Работа по группам: изучение жизни и деятельности наиболее интересных представителей морской фауны, подготовка иллюстрированных сообщений. Изучение природных комплексов своей местности и их описание по плану. Выполнение тестовых заданий. Работа с учебником, атласом, контурной картой.</w:t>
            </w:r>
          </w:p>
        </w:tc>
      </w:tr>
      <w:tr w:rsidR="00A5733B">
        <w:trPr>
          <w:trHeight w:val="1934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 w:right="762"/>
              <w:rPr>
                <w:sz w:val="24"/>
              </w:rPr>
            </w:pPr>
            <w:r>
              <w:rPr>
                <w:sz w:val="24"/>
              </w:rPr>
              <w:t>Население Земли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71" w:lineRule="exact"/>
              <w:ind w:left="4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этнографических особенностей различных народов. Описание особенностей жилища, одежды, еды, быта, праздников. Посещение краеведческого музея. Обозначение на контурной карте численности населения каждого материка; границ наиболее населенных стран, городов с населением более 10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человек.</w:t>
            </w:r>
          </w:p>
          <w:p w:rsidR="00A5733B" w:rsidRDefault="0026302A">
            <w:pPr>
              <w:pStyle w:val="TableParagraph"/>
              <w:ind w:left="139" w:righ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 порядка действий при угрозах различных стихийных бедствий (пожара, урагана, наводнения, землетрясения, сильной жары, холода, града, грозы и т.д.).</w:t>
            </w:r>
            <w:proofErr w:type="gramEnd"/>
          </w:p>
          <w:p w:rsidR="00A5733B" w:rsidRDefault="0026302A">
            <w:pPr>
              <w:pStyle w:val="TableParagraph"/>
              <w:spacing w:line="26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тестовых заданий. Работа с учебником, атласом, контурной картой.</w:t>
            </w:r>
          </w:p>
        </w:tc>
      </w:tr>
      <w:tr w:rsidR="00A5733B">
        <w:trPr>
          <w:trHeight w:val="275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56" w:lineRule="exact"/>
              <w:ind w:left="39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058" w:type="dxa"/>
          </w:tcPr>
          <w:p w:rsidR="00A5733B" w:rsidRDefault="00A5733B">
            <w:pPr>
              <w:pStyle w:val="TableParagraph"/>
              <w:rPr>
                <w:sz w:val="20"/>
              </w:rPr>
            </w:pPr>
          </w:p>
        </w:tc>
      </w:tr>
      <w:tr w:rsidR="00A5733B">
        <w:trPr>
          <w:trHeight w:val="275"/>
        </w:trPr>
        <w:tc>
          <w:tcPr>
            <w:tcW w:w="14744" w:type="dxa"/>
            <w:gridSpan w:val="4"/>
          </w:tcPr>
          <w:p w:rsidR="00A5733B" w:rsidRDefault="0026302A">
            <w:pPr>
              <w:pStyle w:val="TableParagraph"/>
              <w:spacing w:line="256" w:lineRule="exact"/>
              <w:ind w:left="4466" w:right="4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 материков и океанов. 7 класс (резерв - 2 ч.)</w:t>
            </w:r>
          </w:p>
        </w:tc>
      </w:tr>
      <w:tr w:rsidR="00A5733B">
        <w:trPr>
          <w:trHeight w:val="828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101"/>
              <w:rPr>
                <w:sz w:val="24"/>
              </w:rPr>
            </w:pPr>
            <w:r>
              <w:rPr>
                <w:sz w:val="24"/>
              </w:rPr>
              <w:t xml:space="preserve">Умение показывать на карте материки и части света. Выделение основных эпох в истории географических открытий. Характеристика важнейших научных открытий, источников </w:t>
            </w:r>
            <w:proofErr w:type="gramStart"/>
            <w:r>
              <w:rPr>
                <w:sz w:val="24"/>
              </w:rPr>
              <w:t>географической</w:t>
            </w:r>
            <w:proofErr w:type="gramEnd"/>
          </w:p>
          <w:p w:rsidR="00A5733B" w:rsidRDefault="0026302A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информации. Группировка карт учебника и атласа по содержанию и масштабу.</w:t>
            </w:r>
          </w:p>
        </w:tc>
      </w:tr>
      <w:tr w:rsidR="00A5733B">
        <w:trPr>
          <w:trHeight w:val="1103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Главные особенности природы Земли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102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строения материковой и океанической коры. Анализ строения земной коры установление границ столкновения и расхождения плит, выявление закономерности в распространении поясов  землетрясений  и  вулканизма  на  Земле.  Сопоставление  физической  карты  с  картой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A5733B" w:rsidRDefault="0026302A">
            <w:pPr>
              <w:pStyle w:val="TableParagraph"/>
              <w:spacing w:line="26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земной  коры. Объяснение зависимости  между строением земной  коры и  размещением крупных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</w:tr>
    </w:tbl>
    <w:p w:rsidR="00A5733B" w:rsidRDefault="00A5733B">
      <w:pPr>
        <w:spacing w:line="264" w:lineRule="exact"/>
        <w:jc w:val="both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A5733B">
      <w:pPr>
        <w:pStyle w:val="a3"/>
        <w:spacing w:before="6" w:after="1"/>
        <w:ind w:left="0" w:firstLine="0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135"/>
        <w:gridCol w:w="11058"/>
      </w:tblGrid>
      <w:tr w:rsidR="00A5733B">
        <w:trPr>
          <w:trHeight w:val="3588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spacing w:line="271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рельефа суши и дна океана. Описание по карте рельефа одного из материков.</w:t>
            </w:r>
          </w:p>
          <w:p w:rsidR="00A5733B" w:rsidRDefault="0026302A">
            <w:pPr>
              <w:pStyle w:val="TableParagraph"/>
              <w:ind w:left="139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Установление по картам зависимости между климатическими показателями и климатообразующими факторами; между свойствами воздушных масс и характером поверхности, над которой они формируются. Чтение </w:t>
            </w:r>
            <w:proofErr w:type="spellStart"/>
            <w:r>
              <w:rPr>
                <w:sz w:val="24"/>
              </w:rPr>
              <w:t>климатограмм</w:t>
            </w:r>
            <w:proofErr w:type="spellEnd"/>
            <w:r>
              <w:rPr>
                <w:sz w:val="24"/>
              </w:rPr>
              <w:t>. Характеристика климатических поясов. Оценка роли климата в жизни людей.</w:t>
            </w:r>
          </w:p>
          <w:p w:rsidR="00A5733B" w:rsidRDefault="0026302A">
            <w:pPr>
              <w:pStyle w:val="TableParagraph"/>
              <w:ind w:left="139" w:right="95"/>
              <w:jc w:val="both"/>
              <w:rPr>
                <w:sz w:val="24"/>
              </w:rPr>
            </w:pPr>
            <w:r>
              <w:rPr>
                <w:sz w:val="24"/>
              </w:rPr>
              <w:t>Объяснение роли Мирового океана в жизни Земли. Доказательство зональности в распределении водных масс. Работа с картой: обозначение круговых движений поверхностных вод, выявление их роли в формировании природы суши. Характеристика процесса обмена теплом и влагой между океаном, атмосферой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сушей.</w:t>
            </w:r>
          </w:p>
          <w:p w:rsidR="00A5733B" w:rsidRDefault="0026302A">
            <w:pPr>
              <w:pStyle w:val="TableParagraph"/>
              <w:spacing w:before="1"/>
              <w:ind w:left="13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строения географической оболочки, объяснение взаимодействия ее компонентов. Сравнение территориальных и </w:t>
            </w:r>
            <w:proofErr w:type="spellStart"/>
            <w:r>
              <w:rPr>
                <w:sz w:val="24"/>
              </w:rPr>
              <w:t>аквальных</w:t>
            </w:r>
            <w:proofErr w:type="spellEnd"/>
            <w:r>
              <w:rPr>
                <w:sz w:val="24"/>
              </w:rPr>
              <w:t xml:space="preserve"> комплексов. Выявление связи между природными компонентами зоны.</w:t>
            </w:r>
          </w:p>
          <w:p w:rsidR="00A5733B" w:rsidRDefault="0026302A">
            <w:pPr>
              <w:pStyle w:val="TableParagraph"/>
              <w:spacing w:line="262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тестовых заданий. Работа с учебником, атласом, контурной картой.</w:t>
            </w:r>
          </w:p>
        </w:tc>
      </w:tr>
      <w:tr w:rsidR="00A5733B">
        <w:trPr>
          <w:trHeight w:val="1934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70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 w:right="762"/>
              <w:rPr>
                <w:sz w:val="24"/>
              </w:rPr>
            </w:pPr>
            <w:r>
              <w:rPr>
                <w:sz w:val="24"/>
              </w:rPr>
              <w:t>Население Земли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 изменения численности населения мира. Определение и сравнение численности населения материков и стран мира. Работа с тематическими картами: определение рождаемости, смертности, естественного прироста, плотности населения, изучение территорий проживания народов, выявление географии мировых и национальных религий. Характеристика разных видов хозяйственной деятельности. Описание характерных черт промышленного и сельскохозяйственного ландшафта по их изображению. Сравнение образа жизни горожанина и жителя сельской местности. Определение</w:t>
            </w:r>
          </w:p>
          <w:p w:rsidR="00A5733B" w:rsidRDefault="0026302A">
            <w:pPr>
              <w:pStyle w:val="TableParagraph"/>
              <w:spacing w:line="26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различий городов по их функциям.</w:t>
            </w:r>
          </w:p>
        </w:tc>
      </w:tr>
      <w:tr w:rsidR="00A5733B">
        <w:trPr>
          <w:trHeight w:val="3864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tabs>
                <w:tab w:val="left" w:pos="174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материки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по картам: определение географического положения океанов, их глубины, крупнейших поверхностных течений; анализ заповедников и национальных парков, их расположения в различных природных зонах. Выявление характера хозяйственного использования океанов и его влияния на сохранение природы. Подготовка и обсуждение презентации об океане. Сравнение океанов.</w:t>
            </w:r>
          </w:p>
          <w:p w:rsidR="00A5733B" w:rsidRDefault="0026302A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Сравнение географического положения южных, северных материков. Определение географического положения материков, объяснение его влияния на природу материков. Оценка результатов исследования материков зарубежными и русскими путешественниками и исследователями.</w:t>
            </w:r>
          </w:p>
          <w:p w:rsidR="00A5733B" w:rsidRDefault="0026302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преобладающих форм рельефа материков, характеристика размещения полезных ископаемых. Оценка богатства материка полезными ископаемыми. Описание рельефа какой-либо территории на каждом материке.</w:t>
            </w:r>
          </w:p>
          <w:p w:rsidR="00A5733B" w:rsidRDefault="0026302A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Объяснение влияния климатообразующих факторов на климат материка. Характеристика климата какой- либо территории материка, анализ </w:t>
            </w:r>
            <w:proofErr w:type="spellStart"/>
            <w:r>
              <w:rPr>
                <w:sz w:val="24"/>
              </w:rPr>
              <w:t>климатограмм</w:t>
            </w:r>
            <w:proofErr w:type="spellEnd"/>
            <w:r>
              <w:rPr>
                <w:sz w:val="24"/>
              </w:rPr>
              <w:t>. Выявление зависимости рек от рельефа и климата. Характеристика одной из рек материков по плану.</w:t>
            </w:r>
          </w:p>
          <w:p w:rsidR="00A5733B" w:rsidRDefault="0026302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природных зон материков. Выявление изменений природных зон под влиянием</w:t>
            </w:r>
          </w:p>
        </w:tc>
      </w:tr>
    </w:tbl>
    <w:p w:rsidR="00A5733B" w:rsidRDefault="00A5733B">
      <w:pPr>
        <w:spacing w:line="264" w:lineRule="exact"/>
        <w:jc w:val="both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A5733B">
      <w:pPr>
        <w:pStyle w:val="a3"/>
        <w:spacing w:before="6" w:after="1"/>
        <w:ind w:left="0" w:firstLine="0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135"/>
        <w:gridCol w:w="11058"/>
      </w:tblGrid>
      <w:tr w:rsidR="00A5733B">
        <w:trPr>
          <w:trHeight w:val="3864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хозяйственной деятельности людей. Объяснение изменений, которые происходят в природе материков под влиянием хозяйственной деятельности человека. Характеристика стихийных бедствий, происходящих на материке.</w:t>
            </w:r>
          </w:p>
          <w:p w:rsidR="00A5733B" w:rsidRDefault="0026302A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изменения численности населения во времени и факторов, влияющих на этот показатель. Характеристика географического положения региона и стран, расположенных в его пределах. Выявление особенностей природы, природных богатств, этнического состава населения и его хозяйственной деятельности в странах изучаемых регионов (материков). Характеристика одной из стран региона каждого 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</w:p>
          <w:p w:rsidR="00A5733B" w:rsidRDefault="0026302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Анализ карт: экологической, плотности населения, политической карты.</w:t>
            </w:r>
          </w:p>
          <w:p w:rsidR="00A5733B" w:rsidRDefault="0026302A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обсуждение презентации об одной из стран региона каждого изучаемого материка. Подготовка и обсуждение презентации о заповедниках и национальных парках, о странах, о памятниках природного и культурного наследия регионов: Восточной Африки, Южной Америки, стран Европы и Азии.</w:t>
            </w:r>
          </w:p>
        </w:tc>
      </w:tr>
      <w:tr w:rsidR="00A5733B">
        <w:trPr>
          <w:trHeight w:val="1658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70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Географическая оболочка – наш дом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39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основных свойств географической оболочки, основных видов природных богатств, объяснение их использования человеком в различных видах хозяйственной деятельности. Оценивание состояния природы территорий материков, их крупных регионов, отдельных стран.</w:t>
            </w:r>
          </w:p>
        </w:tc>
      </w:tr>
      <w:tr w:rsidR="00A5733B">
        <w:trPr>
          <w:trHeight w:val="551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proofErr w:type="gramStart"/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(+2ч</w:t>
            </w:r>
            <w:proofErr w:type="gramEnd"/>
          </w:p>
          <w:p w:rsidR="00A5733B" w:rsidRDefault="0026302A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резерв)</w:t>
            </w:r>
          </w:p>
        </w:tc>
        <w:tc>
          <w:tcPr>
            <w:tcW w:w="11058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</w:tr>
      <w:tr w:rsidR="00A5733B">
        <w:trPr>
          <w:trHeight w:val="551"/>
        </w:trPr>
        <w:tc>
          <w:tcPr>
            <w:tcW w:w="14744" w:type="dxa"/>
            <w:gridSpan w:val="4"/>
          </w:tcPr>
          <w:p w:rsidR="00A5733B" w:rsidRDefault="00A5733B">
            <w:pPr>
              <w:pStyle w:val="TableParagraph"/>
              <w:spacing w:before="8"/>
              <w:rPr>
                <w:sz w:val="23"/>
              </w:rPr>
            </w:pPr>
          </w:p>
          <w:p w:rsidR="00A5733B" w:rsidRDefault="0026302A">
            <w:pPr>
              <w:pStyle w:val="TableParagraph"/>
              <w:spacing w:line="259" w:lineRule="exact"/>
              <w:ind w:left="4464" w:right="4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 России 8-9 класс</w:t>
            </w:r>
          </w:p>
        </w:tc>
      </w:tr>
      <w:tr w:rsidR="00A5733B">
        <w:trPr>
          <w:trHeight w:val="275"/>
        </w:trPr>
        <w:tc>
          <w:tcPr>
            <w:tcW w:w="14744" w:type="dxa"/>
            <w:gridSpan w:val="4"/>
          </w:tcPr>
          <w:p w:rsidR="00A5733B" w:rsidRDefault="0026302A">
            <w:pPr>
              <w:pStyle w:val="TableParagraph"/>
              <w:spacing w:line="256" w:lineRule="exact"/>
              <w:ind w:left="4464" w:right="4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</w:p>
        </w:tc>
      </w:tr>
      <w:tr w:rsidR="00A5733B">
        <w:trPr>
          <w:trHeight w:val="1380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и сопоставление карт атласа. Работа с различными источниками географической информации. Обозначение на контурной карте: границ России, береговой линии. Характеристика морей. Решение задач на определение местного и поясного времени. Сбор информации из разных источников о русских</w:t>
            </w:r>
          </w:p>
          <w:p w:rsidR="00A5733B" w:rsidRDefault="0026302A">
            <w:pPr>
              <w:pStyle w:val="TableParagraph"/>
              <w:spacing w:line="270" w:lineRule="atLeast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ученых, землепроходцах – открывателях земель на севере и востоке страны. Работа с картами атласа, </w:t>
            </w:r>
            <w:proofErr w:type="spellStart"/>
            <w:r>
              <w:rPr>
                <w:sz w:val="24"/>
              </w:rPr>
              <w:t>интернет-ресурсами</w:t>
            </w:r>
            <w:proofErr w:type="spellEnd"/>
            <w:r>
              <w:rPr>
                <w:sz w:val="24"/>
              </w:rPr>
              <w:t>. Подготовка презентации «Я – гражданин России» (самоидентификация).</w:t>
            </w:r>
          </w:p>
        </w:tc>
      </w:tr>
      <w:tr w:rsidR="00A5733B">
        <w:trPr>
          <w:trHeight w:val="1103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tabs>
                <w:tab w:val="left" w:pos="1751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Особенности природы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природные</w:t>
            </w:r>
          </w:p>
          <w:p w:rsidR="00A5733B" w:rsidRDefault="0026302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 России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 по контурной карте: обозначение основных форм рельефа России, крупных месторождений, крупных рек, озер, границы многолетней мерзлоты, основных ООПТ России,</w:t>
            </w:r>
          </w:p>
          <w:p w:rsidR="00A5733B" w:rsidRDefault="0026302A">
            <w:pPr>
              <w:pStyle w:val="TableParagraph"/>
              <w:tabs>
                <w:tab w:val="left" w:pos="1151"/>
                <w:tab w:val="left" w:pos="2590"/>
                <w:tab w:val="left" w:pos="4251"/>
                <w:tab w:val="left" w:pos="4757"/>
                <w:tab w:val="left" w:pos="6314"/>
                <w:tab w:val="left" w:pos="8220"/>
                <w:tab w:val="left" w:pos="983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Анализ и сопоставление физической и тектонической карт, характеристика полезных ископаемых России,</w:t>
            </w:r>
            <w:r>
              <w:rPr>
                <w:sz w:val="24"/>
              </w:rPr>
              <w:tab/>
              <w:t>объяснение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размещения.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процессов,</w:t>
            </w:r>
          </w:p>
        </w:tc>
      </w:tr>
    </w:tbl>
    <w:p w:rsidR="00A5733B" w:rsidRDefault="00A5733B">
      <w:pPr>
        <w:spacing w:line="270" w:lineRule="atLeast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A5733B">
      <w:pPr>
        <w:pStyle w:val="a3"/>
        <w:spacing w:before="6" w:after="1"/>
        <w:ind w:left="0" w:firstLine="0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135"/>
        <w:gridCol w:w="11058"/>
      </w:tblGrid>
      <w:tr w:rsidR="00A5733B">
        <w:trPr>
          <w:trHeight w:val="1934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формирующих рельеф, объяснение взаимосвязи всех компонентов природы. Характеристика разных типов климата, стихийных явлений и последствий для человека, климата родного края.</w:t>
            </w:r>
          </w:p>
          <w:p w:rsidR="00A5733B" w:rsidRDefault="00263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 реки и объяснение влияния климата на реки, оценка роли воды в жизни человека.</w:t>
            </w:r>
          </w:p>
          <w:p w:rsidR="00A5733B" w:rsidRDefault="00263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Выявление зависимости распространения почв от климата, рельефа, растительности и других факторов. Оценка почвенных ресурсов страны, природных условий и ресурсов России.</w:t>
            </w:r>
          </w:p>
          <w:p w:rsidR="00A5733B" w:rsidRDefault="00263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и защита презентаций, проектов.</w:t>
            </w:r>
          </w:p>
          <w:p w:rsidR="00A5733B" w:rsidRDefault="002630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 карт атласа и учебника, диаграмм, текста и рисунков учебника. Составление конспекта урока.</w:t>
            </w:r>
          </w:p>
        </w:tc>
      </w:tr>
      <w:tr w:rsidR="00A5733B">
        <w:trPr>
          <w:trHeight w:val="6622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 w:right="680"/>
              <w:jc w:val="both"/>
              <w:rPr>
                <w:sz w:val="24"/>
              </w:rPr>
            </w:pPr>
            <w:r>
              <w:rPr>
                <w:sz w:val="24"/>
              </w:rPr>
              <w:t>Природные комплексы России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ПК Белого моря, одной из северных зон страны, региона по плану и картам, природных зон, географического положения отдельных природных комплексов, одного из </w:t>
            </w:r>
            <w:proofErr w:type="spellStart"/>
            <w:r>
              <w:rPr>
                <w:sz w:val="24"/>
              </w:rPr>
              <w:t>приролдных</w:t>
            </w:r>
            <w:proofErr w:type="spellEnd"/>
            <w:r>
              <w:rPr>
                <w:sz w:val="24"/>
              </w:rPr>
              <w:t xml:space="preserve"> комплексов Северного Кавказа (по выбору), ООПТ Урала, климата регионов России, природных ресурсов регионов, национальных парков и заповедников Восточной Сибири.</w:t>
            </w:r>
          </w:p>
          <w:p w:rsidR="00A5733B" w:rsidRDefault="0026302A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на контурной карте: природных зон России, основных форм рельефа, крупных рек и озер, крупных городов, памятников природы, крупных ООПТ, основных месторождений полезных ископаемых, популярных туристических маршрутов, основных гор и равнин, географических объектов, упомянутых в тексте учебника.</w:t>
            </w:r>
          </w:p>
          <w:p w:rsidR="00A5733B" w:rsidRDefault="0026302A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Сравнительная характеристика тайги и смешанных лесов, безлесных зон на юге России, отдельных частей Урала (Северного и Южного, Предуралья и Зауралья), географического положения Западн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Сибирской и Русской равнин, природных зон равнин с объяснением различий, природы северных и южных частей Дальнего Востока, природных комплексов Дальнего Востока: Чукотки и Приморья, Камчатки и Сахалина, природных условий и ресурсов европейской и азиатской частей страны.</w:t>
            </w:r>
          </w:p>
          <w:p w:rsidR="00A5733B" w:rsidRDefault="0026302A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Комплексная оценка природных ресурсов территории и отдельных их видов. Оценка экологической ситуации, сложившейся на Урале, выявление ее причин и возможных путей улучшения, оценка природных ресурсов Дальнего Востока.</w:t>
            </w:r>
          </w:p>
          <w:p w:rsidR="00A5733B" w:rsidRDefault="0026302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схемы высотной поясности для разных гор нашей страны. Построение вертикального профиля Северного Кавказа, обозначение высотных поясов.</w:t>
            </w:r>
          </w:p>
          <w:p w:rsidR="00A5733B" w:rsidRDefault="0026302A"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 или таблиц, конспектов урока: «Природные ресурсы Кавказа», «Природные ресурсы Урала», «Черты уникальности Байкала», «Природно-ресурсный потенциал Восточной Сибири».</w:t>
            </w:r>
          </w:p>
          <w:p w:rsidR="00A5733B" w:rsidRDefault="0026302A">
            <w:pPr>
              <w:pStyle w:val="TableParagraph"/>
              <w:spacing w:line="237" w:lineRule="auto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«Путешествие» по Восточной Сибири: осознание величия природы, обширности просторов региона в сравнении с европейской частью России и странами Западной Европы.</w:t>
            </w:r>
          </w:p>
          <w:p w:rsidR="00A5733B" w:rsidRDefault="0026302A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доклада, презентации об истории освоения регионов России, географического эссе о природе регионов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A5733B">
        <w:trPr>
          <w:trHeight w:val="829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70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tabs>
                <w:tab w:val="left" w:pos="174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природа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Объяснение географии природных стихийных явлений – землетрясений, вулканов, наводнений, смерчей, лавин, селей – на территории нашей страны.</w:t>
            </w:r>
            <w:proofErr w:type="gramEnd"/>
          </w:p>
          <w:p w:rsidR="00A5733B" w:rsidRDefault="002630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 причин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возникновения антропогенных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ландшафтов, экологического кризиса в наши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</w:p>
        </w:tc>
      </w:tr>
    </w:tbl>
    <w:p w:rsidR="00A5733B" w:rsidRDefault="00A5733B">
      <w:pPr>
        <w:spacing w:line="264" w:lineRule="exact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A5733B">
      <w:pPr>
        <w:pStyle w:val="a3"/>
        <w:spacing w:before="6" w:after="1"/>
        <w:ind w:left="0" w:firstLine="0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135"/>
        <w:gridCol w:w="11058"/>
      </w:tblGrid>
      <w:tr w:rsidR="00A5733B">
        <w:trPr>
          <w:trHeight w:val="830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tabs>
                <w:tab w:val="left" w:pos="1098"/>
                <w:tab w:val="left" w:pos="1818"/>
                <w:tab w:val="left" w:pos="3770"/>
                <w:tab w:val="left" w:pos="4919"/>
                <w:tab w:val="left" w:pos="5262"/>
                <w:tab w:val="left" w:pos="6142"/>
                <w:tab w:val="left" w:pos="6501"/>
                <w:tab w:val="left" w:pos="8098"/>
                <w:tab w:val="left" w:pos="9296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  <w:t>географического</w:t>
            </w:r>
            <w:r>
              <w:rPr>
                <w:sz w:val="24"/>
              </w:rPr>
              <w:tab/>
              <w:t>прогноза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человека.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Характеристика </w:t>
            </w:r>
            <w:r>
              <w:rPr>
                <w:sz w:val="24"/>
              </w:rPr>
              <w:t>экологической ситуации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5733B" w:rsidRDefault="002630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Работа с картами атласа, </w:t>
            </w:r>
            <w:proofErr w:type="spellStart"/>
            <w:r>
              <w:rPr>
                <w:sz w:val="24"/>
              </w:rPr>
              <w:t>интернет-ресурсами</w:t>
            </w:r>
            <w:proofErr w:type="spellEnd"/>
            <w:r>
              <w:rPr>
                <w:sz w:val="24"/>
              </w:rPr>
              <w:t>, подготовка презентации.</w:t>
            </w:r>
          </w:p>
        </w:tc>
      </w:tr>
      <w:tr w:rsidR="00A5733B">
        <w:trPr>
          <w:trHeight w:val="2484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 w:right="634"/>
              <w:rPr>
                <w:sz w:val="24"/>
              </w:rPr>
            </w:pPr>
            <w:r>
              <w:rPr>
                <w:sz w:val="24"/>
              </w:rPr>
              <w:t>Природа Республики Татарстан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 особенностей географического положения республики. Анализ и сопоставление карт атласа. Работа с различными источниками географической информации. Анализ и сопоставление физической и тектонической карт, характеристика полезных ископаемых Татарстана, объяснение особенностей их размещения. Характеристика современных процессов, формирующих рельеф, объяснение взаимосвязи всех компонентов природы. Характеристика климата.</w:t>
            </w:r>
          </w:p>
          <w:p w:rsidR="00A5733B" w:rsidRDefault="0026302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реки и объяснение влияния климата на реки, оценка роли воды в жизни человека.</w:t>
            </w:r>
          </w:p>
          <w:p w:rsidR="00A5733B" w:rsidRDefault="0026302A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Выявление зависимости распространения почв от климата, рельефа, растительности и других факторов. Оценка почвенных ресурсов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Подготовка и защита презентаций, проектов.</w:t>
            </w:r>
          </w:p>
        </w:tc>
      </w:tr>
      <w:tr w:rsidR="00A5733B">
        <w:trPr>
          <w:trHeight w:val="275"/>
        </w:trPr>
        <w:tc>
          <w:tcPr>
            <w:tcW w:w="14744" w:type="dxa"/>
            <w:gridSpan w:val="4"/>
          </w:tcPr>
          <w:p w:rsidR="00A5733B" w:rsidRDefault="0026302A">
            <w:pPr>
              <w:pStyle w:val="TableParagraph"/>
              <w:spacing w:line="256" w:lineRule="exact"/>
              <w:ind w:left="4291" w:right="4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</w:t>
            </w:r>
          </w:p>
        </w:tc>
      </w:tr>
      <w:tr w:rsidR="00A5733B">
        <w:trPr>
          <w:trHeight w:val="5796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tabs>
                <w:tab w:val="left" w:pos="1272"/>
              </w:tabs>
              <w:ind w:left="11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часть </w:t>
            </w:r>
            <w:r>
              <w:rPr>
                <w:b/>
                <w:sz w:val="24"/>
              </w:rPr>
              <w:t>курса</w:t>
            </w:r>
          </w:p>
          <w:p w:rsidR="00A5733B" w:rsidRDefault="002630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Место России в мире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73" w:lineRule="exact"/>
              <w:ind w:left="374" w:right="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  <w:p w:rsidR="00A5733B" w:rsidRDefault="00A5733B">
            <w:pPr>
              <w:pStyle w:val="TableParagraph"/>
              <w:spacing w:before="6"/>
              <w:rPr>
                <w:sz w:val="23"/>
              </w:rPr>
            </w:pPr>
          </w:p>
          <w:p w:rsidR="00A5733B" w:rsidRDefault="0026302A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tabs>
                <w:tab w:val="left" w:pos="1471"/>
                <w:tab w:val="left" w:pos="2828"/>
                <w:tab w:val="left" w:pos="6796"/>
                <w:tab w:val="left" w:pos="8151"/>
                <w:tab w:val="left" w:pos="8762"/>
                <w:tab w:val="left" w:pos="1028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Анализ карт и статистических материалов, схемы административно-территориального деления страны. Выявление</w:t>
            </w:r>
            <w:r>
              <w:rPr>
                <w:sz w:val="24"/>
              </w:rPr>
              <w:tab/>
              <w:t>специфики</w:t>
            </w:r>
            <w:r>
              <w:rPr>
                <w:sz w:val="24"/>
              </w:rPr>
              <w:tab/>
              <w:t>административно-территориального</w:t>
            </w:r>
            <w:r>
              <w:rPr>
                <w:sz w:val="24"/>
              </w:rPr>
              <w:tab/>
              <w:t>устройства</w:t>
            </w:r>
            <w:r>
              <w:rPr>
                <w:sz w:val="24"/>
              </w:rPr>
              <w:tab/>
              <w:t>РФ,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географическим положением и особенностями заселения и хозяйственного освоения территории страны. Определение субъектов и их столиц по политико-административной карте РФ. Определение состава и границ федеральных округов по карте федеральных округов.</w:t>
            </w:r>
          </w:p>
          <w:p w:rsidR="00A5733B" w:rsidRDefault="00263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Обозначение на контурной карте объектов, характеризующих географическое положение России. Сравнение географического положения России и других стран, морских и сухопутных границ РФ по протяженности и значению для развития внешнеторговых связей РФ с другими государствами, протяженности границ РФ с разными странами-соседями, размеров и конфигурации государственной территории РФ и других стран.</w:t>
            </w:r>
          </w:p>
          <w:p w:rsidR="00A5733B" w:rsidRDefault="0026302A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Выявление особенностей формирования государственной территории РФ, изменения ее границ, заселения и хозяйственного освоения на разных исторических этапах; факторов, определяющих соотношение мужчин и женщин разных возрастов.</w:t>
            </w:r>
          </w:p>
          <w:p w:rsidR="00A5733B" w:rsidRDefault="0026302A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Анализ карт для определения исторических изменений границ РФ, графиков изменения численности населения во времени.</w:t>
            </w:r>
          </w:p>
          <w:p w:rsidR="00A5733B" w:rsidRDefault="0026302A">
            <w:pPr>
              <w:pStyle w:val="TableParagraph"/>
              <w:ind w:left="108" w:right="1439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изменений национального состава РФ, связанных с ростом ее территории Подготовка и обсуждение сообщений и презентаций об основных этапах формирования РФ.</w:t>
            </w:r>
          </w:p>
          <w:p w:rsidR="00A5733B" w:rsidRDefault="0026302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места России в мире по численности населения, соотношения мужского и женского населения в разных районах страны, крупнейших по численности народов РФ, особенностей  размещения народов, основных языковых семей (групп), территорий РФ, современного религиозного состава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</w:tc>
      </w:tr>
    </w:tbl>
    <w:p w:rsidR="00A5733B" w:rsidRDefault="00A5733B">
      <w:pPr>
        <w:spacing w:line="270" w:lineRule="atLeast"/>
        <w:jc w:val="both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A5733B">
      <w:pPr>
        <w:pStyle w:val="a3"/>
        <w:spacing w:before="6" w:after="1"/>
        <w:ind w:left="0" w:firstLine="0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135"/>
        <w:gridCol w:w="11058"/>
      </w:tblGrid>
      <w:tr w:rsidR="00A5733B">
        <w:trPr>
          <w:trHeight w:val="9385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spacing w:before="6"/>
              <w:rPr>
                <w:sz w:val="21"/>
              </w:rPr>
            </w:pPr>
          </w:p>
          <w:p w:rsidR="00A5733B" w:rsidRDefault="0026302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Нселение</w:t>
            </w:r>
            <w:proofErr w:type="spellEnd"/>
            <w:r>
              <w:rPr>
                <w:sz w:val="24"/>
              </w:rPr>
              <w:t xml:space="preserve"> РФ</w:t>
            </w: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26302A">
            <w:pPr>
              <w:pStyle w:val="TableParagraph"/>
              <w:spacing w:before="160"/>
              <w:ind w:left="110" w:right="1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Географические </w:t>
            </w:r>
            <w:r>
              <w:rPr>
                <w:sz w:val="24"/>
              </w:rPr>
              <w:t>особенности экономики</w:t>
            </w: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26302A">
            <w:pPr>
              <w:pStyle w:val="TableParagraph"/>
              <w:spacing w:before="208"/>
              <w:ind w:left="110" w:right="268"/>
              <w:rPr>
                <w:sz w:val="24"/>
              </w:rPr>
            </w:pPr>
            <w:r>
              <w:rPr>
                <w:sz w:val="24"/>
              </w:rPr>
              <w:t xml:space="preserve">Важнейшие </w:t>
            </w:r>
            <w:r>
              <w:rPr>
                <w:spacing w:val="-1"/>
                <w:sz w:val="24"/>
              </w:rPr>
              <w:t xml:space="preserve">межотраслевые </w:t>
            </w:r>
            <w:r>
              <w:rPr>
                <w:sz w:val="24"/>
              </w:rPr>
              <w:t>комплексы</w:t>
            </w:r>
          </w:p>
          <w:p w:rsidR="00A5733B" w:rsidRDefault="0026302A">
            <w:pPr>
              <w:pStyle w:val="TableParagraph"/>
              <w:tabs>
                <w:tab w:val="left" w:pos="1167"/>
                <w:tab w:val="left" w:pos="1630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их </w:t>
            </w:r>
            <w:r>
              <w:rPr>
                <w:sz w:val="24"/>
              </w:rPr>
              <w:t>география</w:t>
            </w:r>
          </w:p>
        </w:tc>
        <w:tc>
          <w:tcPr>
            <w:tcW w:w="1135" w:type="dxa"/>
          </w:tcPr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spacing w:before="6"/>
              <w:rPr>
                <w:sz w:val="21"/>
              </w:rPr>
            </w:pPr>
          </w:p>
          <w:p w:rsidR="00A5733B" w:rsidRDefault="0026302A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spacing w:before="10"/>
              <w:rPr>
                <w:sz w:val="37"/>
              </w:rPr>
            </w:pPr>
          </w:p>
          <w:p w:rsidR="00A5733B" w:rsidRDefault="0026302A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A5733B">
            <w:pPr>
              <w:pStyle w:val="TableParagraph"/>
              <w:rPr>
                <w:sz w:val="26"/>
              </w:rPr>
            </w:pPr>
          </w:p>
          <w:p w:rsidR="00A5733B" w:rsidRDefault="0026302A">
            <w:pPr>
              <w:pStyle w:val="TableParagraph"/>
              <w:spacing w:before="162"/>
              <w:ind w:left="374" w:right="47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миграционных потоков, видов городов в России.</w:t>
            </w:r>
          </w:p>
          <w:p w:rsidR="00A5733B" w:rsidRDefault="0026302A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Сравнение особенностей традиционного и современного типов воспроизводства населения, показателей естественного прироста населения в разных частях страны, показателей воспроизводства населения России с показателями других стран мира, половозрастных пирамид населения РФ.</w:t>
            </w:r>
          </w:p>
          <w:p w:rsidR="00A5733B" w:rsidRDefault="0026302A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на контурной карте крупнейших религиозных центров российского православия, ислама, буддизма, крупнейших городов и городских агломераций России, основной зоны расселения и хозяйственного освоения, зоны Севера.</w:t>
            </w:r>
          </w:p>
          <w:p w:rsidR="00A5733B" w:rsidRDefault="0026302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схемы разных видов миграций.</w:t>
            </w:r>
          </w:p>
          <w:p w:rsidR="00A5733B" w:rsidRDefault="0026302A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Анализ схем отраслевой и функциональной структуры хозяйства России, состава добывающей промышленности РФ, классификации природных ресурсов. Определение уровня остроты экологических ситуаций и основных экологических проблем различных регионов РФ. Обсуждение важнейших социально-экономических проблем России.</w:t>
            </w:r>
          </w:p>
          <w:p w:rsidR="00A5733B" w:rsidRDefault="0026302A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доли России и других стран на мировом рынке наукоемкой продукции, доли затрат стран на научные исследования. Анализ по картам географии городов науки. Обсуждение проблемы утечки умов из России и путей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преодоления.</w:t>
            </w:r>
          </w:p>
          <w:p w:rsidR="00A5733B" w:rsidRDefault="0026302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 состава и связей машиностроительного комплекса, зависимости между металлоемкостью и трудоемкостью продукции машиностроения, схемы кооперационных связей машиностроительного предприятия, перспектив развития российского машиностроения в целом и в отдельных районах России. Работа по картам атласа: главных районов размещения отраслей машиностроения, районов, производящих наибольшую часть продукции, районов с наиболее высокой долей машиностроения в промышленности.</w:t>
            </w:r>
          </w:p>
          <w:p w:rsidR="00A5733B" w:rsidRDefault="0026302A">
            <w:pPr>
              <w:pStyle w:val="TableParagraph"/>
              <w:ind w:left="108" w:right="537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на контурной карте основных районов и крупнейших центров машиностроения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России. Обсуждение проблем современного этапа развития 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машиностроения.</w:t>
            </w:r>
          </w:p>
          <w:p w:rsidR="00A5733B" w:rsidRDefault="0026302A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 схемы «Состав ТЭК», топливно-энергетического баланса РФ и динамики его основных параметров, таблицы (составление) «Различия типов электростанций по особенностям эксплуатации, строительства, воздействия на окружающую среду, стоимости электроэнергии».</w:t>
            </w:r>
          </w:p>
          <w:p w:rsidR="00A5733B" w:rsidRDefault="00263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Обозначение на контурной карте основных районов добычи нефти и газа, </w:t>
            </w:r>
            <w:proofErr w:type="spellStart"/>
            <w:r>
              <w:rPr>
                <w:sz w:val="24"/>
              </w:rPr>
              <w:t>нефте</w:t>
            </w:r>
            <w:proofErr w:type="spellEnd"/>
            <w:r>
              <w:rPr>
                <w:sz w:val="24"/>
              </w:rPr>
              <w:t>- и газопроводов. Характеристика одного из нефтяных бассейнов и газодобывающих районов, одного из угольных бассейнов.</w:t>
            </w:r>
          </w:p>
          <w:p w:rsidR="00A5733B" w:rsidRDefault="0026302A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Анализ состава и связей комплексов конструкционных материалов химических веществ, роли комплексов в промышленности, схемы «Состав химической промышленности России».</w:t>
            </w:r>
          </w:p>
          <w:p w:rsidR="00A5733B" w:rsidRDefault="00263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Выявление отличий «старых» и «новых» технологий производства металлов.</w:t>
            </w:r>
          </w:p>
          <w:p w:rsidR="00A5733B" w:rsidRDefault="0026302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Работа по картам атласа: сопоставление месторождений железных руд и каменного угля с размещением крупнейших центров черной металлургии, подбор примеров различных вариантов размещения,</w:t>
            </w:r>
          </w:p>
        </w:tc>
      </w:tr>
    </w:tbl>
    <w:p w:rsidR="00A5733B" w:rsidRDefault="00A5733B">
      <w:pPr>
        <w:spacing w:line="270" w:lineRule="atLeast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A5733B">
      <w:pPr>
        <w:pStyle w:val="a3"/>
        <w:spacing w:before="6" w:after="1"/>
        <w:ind w:left="0" w:firstLine="0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135"/>
        <w:gridCol w:w="11058"/>
      </w:tblGrid>
      <w:tr w:rsidR="00A5733B">
        <w:trPr>
          <w:trHeight w:val="4416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сопоставление месторождений цветных металлов с размещением крупнейших центров цветной металлургии, характеристика одной из металлургических баз, сопоставление карт «Цветная металлургия» и «Электроэнергетика», определение основных баз и комплексов химической промышленности, характеристика одной из химических баз, характеристика одной из лесных </w:t>
            </w:r>
            <w:r>
              <w:rPr>
                <w:spacing w:val="3"/>
                <w:sz w:val="24"/>
              </w:rPr>
              <w:t xml:space="preserve">баз </w:t>
            </w:r>
            <w:r>
              <w:rPr>
                <w:sz w:val="24"/>
              </w:rPr>
              <w:t>России.</w:t>
            </w:r>
          </w:p>
          <w:p w:rsidR="00A5733B" w:rsidRDefault="0026302A">
            <w:pPr>
              <w:pStyle w:val="TableParagraph"/>
              <w:ind w:left="108" w:right="3530"/>
              <w:rPr>
                <w:sz w:val="24"/>
              </w:rPr>
            </w:pPr>
            <w:r>
              <w:rPr>
                <w:sz w:val="24"/>
              </w:rPr>
              <w:t>Обозначение на контурной карте главных металлургических баз. Анализ схемы «Состав АПК».</w:t>
            </w:r>
          </w:p>
          <w:p w:rsidR="00A5733B" w:rsidRDefault="00263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Сравнение сельскохозяйственных угодий РФ с другими странами (регионами).</w:t>
            </w:r>
          </w:p>
          <w:p w:rsidR="00A5733B" w:rsidRDefault="0026302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 картам атласа: определение основных районов выращивания зерновых и технических культур, главных районов развития отраслей животноводства, выявление основных районов и центров развития пищевой и легкой промышленности.</w:t>
            </w:r>
          </w:p>
          <w:p w:rsidR="00A5733B" w:rsidRDefault="0026302A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Анализ схемы «Состав инфраструктурного комплекса», преимуществ и недостатков различного вида транспорта, уровня обеспеченности жильем районов России.</w:t>
            </w:r>
          </w:p>
          <w:p w:rsidR="00A5733B" w:rsidRDefault="0026302A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доли различного вида транспорта в транспортной работе страны, уровня развития отдельных видов связи в РФ и других странах. Обозначение на контурной карте крупнейших морских и речных портов страны. Определение видов связи, достоинств и недостатков каждого из них.</w:t>
            </w:r>
          </w:p>
        </w:tc>
      </w:tr>
      <w:tr w:rsidR="00A5733B">
        <w:trPr>
          <w:trHeight w:val="3864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70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ind w:left="110" w:right="448"/>
              <w:rPr>
                <w:sz w:val="24"/>
              </w:rPr>
            </w:pPr>
            <w:r>
              <w:rPr>
                <w:sz w:val="24"/>
              </w:rPr>
              <w:t>Региональная часть курса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70" w:lineRule="exact"/>
              <w:ind w:left="39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Анализ схемы «Районирование». Определение по картам отраслей хозяйства специализации отдельных территорий.</w:t>
            </w:r>
          </w:p>
          <w:p w:rsidR="00A5733B" w:rsidRDefault="0026302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 особенностей географического положения макрорегиона, специфики территориальной структуры расселения и хозяйства, этнического и религиозного состава населения.</w:t>
            </w:r>
          </w:p>
          <w:p w:rsidR="00A5733B" w:rsidRDefault="0026302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Оценка положительных и отрицательных сторон географического положения регионов. Анализ тематических физико-географических карт и карт населения, установление причинно-следственных связей и закономерностей размещения населения, городов и объектов хозяйственной деятельности.</w:t>
            </w:r>
          </w:p>
          <w:p w:rsidR="00A5733B" w:rsidRDefault="0026302A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таблиц, диаграмм, графиков, описаний, характеристик, отражающих особенности хозяйства.</w:t>
            </w:r>
          </w:p>
          <w:p w:rsidR="00A5733B" w:rsidRDefault="0026302A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района и его подрайонов по краткому описанию (характеристике) природы, населения и хозяйства.</w:t>
            </w:r>
          </w:p>
          <w:p w:rsidR="00A5733B" w:rsidRDefault="0026302A">
            <w:pPr>
              <w:pStyle w:val="TableParagraph"/>
              <w:spacing w:line="237" w:lineRule="auto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Решение практических и познавательных задач, работа с системой вопросов и заданий, контурными картами.</w:t>
            </w:r>
          </w:p>
          <w:p w:rsidR="00A5733B" w:rsidRDefault="0026302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обсуждение сообщений (презентаций) об основных объектах культуры и истории района.</w:t>
            </w:r>
          </w:p>
        </w:tc>
      </w:tr>
      <w:tr w:rsidR="00A5733B">
        <w:trPr>
          <w:trHeight w:val="1105"/>
        </w:trPr>
        <w:tc>
          <w:tcPr>
            <w:tcW w:w="566" w:type="dxa"/>
          </w:tcPr>
          <w:p w:rsidR="00A5733B" w:rsidRDefault="0026302A">
            <w:pPr>
              <w:pStyle w:val="TableParagraph"/>
              <w:spacing w:line="270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tabs>
                <w:tab w:val="left" w:pos="1751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хозяйство Республики</w:t>
            </w:r>
          </w:p>
          <w:p w:rsidR="00A5733B" w:rsidRDefault="0026302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 особенностей географического положения республики, специфики территориальной структуры расселения и хозяйства, этнического и религиозного состава населения. Анализ тематических физико-географических карт и карт населения, установление причинно-следственных связей и</w:t>
            </w:r>
          </w:p>
          <w:p w:rsidR="00A5733B" w:rsidRDefault="0026302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закономерностей размещения населения, городов и объектов хозяйственной деятельности.</w:t>
            </w:r>
          </w:p>
        </w:tc>
      </w:tr>
    </w:tbl>
    <w:p w:rsidR="00A5733B" w:rsidRDefault="00A5733B">
      <w:pPr>
        <w:spacing w:line="264" w:lineRule="exact"/>
        <w:jc w:val="both"/>
        <w:rPr>
          <w:sz w:val="24"/>
        </w:rPr>
        <w:sectPr w:rsidR="00A5733B">
          <w:pgSz w:w="16840" w:h="11910" w:orient="landscape"/>
          <w:pgMar w:top="1100" w:right="880" w:bottom="280" w:left="880" w:header="720" w:footer="720" w:gutter="0"/>
          <w:cols w:space="720"/>
        </w:sectPr>
      </w:pPr>
    </w:p>
    <w:p w:rsidR="00A5733B" w:rsidRDefault="00A5733B">
      <w:pPr>
        <w:pStyle w:val="a3"/>
        <w:spacing w:before="6" w:after="1"/>
        <w:ind w:left="0" w:firstLine="0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135"/>
        <w:gridCol w:w="11058"/>
      </w:tblGrid>
      <w:tr w:rsidR="00A5733B">
        <w:trPr>
          <w:trHeight w:val="1382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1058" w:type="dxa"/>
          </w:tcPr>
          <w:p w:rsidR="00A5733B" w:rsidRDefault="0026302A">
            <w:pPr>
              <w:pStyle w:val="TableParagraph"/>
              <w:tabs>
                <w:tab w:val="left" w:pos="1621"/>
                <w:tab w:val="left" w:pos="2604"/>
                <w:tab w:val="left" w:pos="3861"/>
                <w:tab w:val="left" w:pos="5094"/>
                <w:tab w:val="left" w:pos="6341"/>
                <w:tab w:val="left" w:pos="8103"/>
                <w:tab w:val="left" w:pos="965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таблиц,</w:t>
            </w:r>
            <w:r>
              <w:rPr>
                <w:sz w:val="24"/>
              </w:rPr>
              <w:tab/>
              <w:t>диаграмм,</w:t>
            </w:r>
            <w:r>
              <w:rPr>
                <w:sz w:val="24"/>
              </w:rPr>
              <w:tab/>
              <w:t>графиков,</w:t>
            </w:r>
            <w:r>
              <w:rPr>
                <w:sz w:val="24"/>
              </w:rPr>
              <w:tab/>
              <w:t>описаний,</w:t>
            </w:r>
            <w:r>
              <w:rPr>
                <w:sz w:val="24"/>
              </w:rPr>
              <w:tab/>
              <w:t>характеристик,</w:t>
            </w:r>
            <w:r>
              <w:rPr>
                <w:sz w:val="24"/>
              </w:rPr>
              <w:tab/>
              <w:t>отражающих</w:t>
            </w:r>
            <w:r>
              <w:rPr>
                <w:sz w:val="24"/>
              </w:rPr>
              <w:tab/>
              <w:t>особенности хозяйства.</w:t>
            </w:r>
          </w:p>
          <w:p w:rsidR="00A5733B" w:rsidRDefault="00263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и обсуждение сообщений (презентаций) об основных объектах культуры и истории республики.</w:t>
            </w:r>
          </w:p>
        </w:tc>
      </w:tr>
      <w:tr w:rsidR="00A5733B">
        <w:trPr>
          <w:trHeight w:val="551"/>
        </w:trPr>
        <w:tc>
          <w:tcPr>
            <w:tcW w:w="566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5733B" w:rsidRDefault="002630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5" w:type="dxa"/>
          </w:tcPr>
          <w:p w:rsidR="00A5733B" w:rsidRDefault="0026302A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proofErr w:type="gramStart"/>
            <w:r>
              <w:rPr>
                <w:sz w:val="24"/>
              </w:rPr>
              <w:t>137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(1ч</w:t>
            </w:r>
            <w:proofErr w:type="gramEnd"/>
          </w:p>
          <w:p w:rsidR="00A5733B" w:rsidRDefault="0026302A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резерв)</w:t>
            </w:r>
          </w:p>
        </w:tc>
        <w:tc>
          <w:tcPr>
            <w:tcW w:w="11058" w:type="dxa"/>
          </w:tcPr>
          <w:p w:rsidR="00A5733B" w:rsidRDefault="00A5733B">
            <w:pPr>
              <w:pStyle w:val="TableParagraph"/>
              <w:rPr>
                <w:sz w:val="24"/>
              </w:rPr>
            </w:pPr>
          </w:p>
        </w:tc>
      </w:tr>
    </w:tbl>
    <w:p w:rsidR="00A5733B" w:rsidRDefault="00A5733B">
      <w:pPr>
        <w:pStyle w:val="a3"/>
        <w:spacing w:before="8"/>
        <w:ind w:left="0" w:firstLine="0"/>
        <w:rPr>
          <w:sz w:val="9"/>
        </w:rPr>
      </w:pPr>
    </w:p>
    <w:p w:rsidR="00A5733B" w:rsidRDefault="00A5733B">
      <w:pPr>
        <w:pStyle w:val="a3"/>
        <w:ind w:left="254" w:firstLine="0"/>
        <w:rPr>
          <w:sz w:val="20"/>
        </w:rPr>
      </w:pPr>
    </w:p>
    <w:p w:rsidR="00A5733B" w:rsidRDefault="00A5733B">
      <w:pPr>
        <w:pStyle w:val="a3"/>
        <w:spacing w:before="4"/>
        <w:ind w:left="0" w:firstLine="0"/>
        <w:rPr>
          <w:sz w:val="17"/>
        </w:rPr>
      </w:pPr>
    </w:p>
    <w:sectPr w:rsidR="00A5733B">
      <w:pgSz w:w="16840" w:h="11910" w:orient="landscape"/>
      <w:pgMar w:top="110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6253C"/>
    <w:multiLevelType w:val="hybridMultilevel"/>
    <w:tmpl w:val="323EC958"/>
    <w:lvl w:ilvl="0" w:tplc="C3AE6D7A">
      <w:start w:val="1"/>
      <w:numFmt w:val="decimal"/>
      <w:lvlText w:val="%1."/>
      <w:lvlJc w:val="left"/>
      <w:pPr>
        <w:ind w:left="1669" w:hanging="709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524058">
      <w:numFmt w:val="bullet"/>
      <w:lvlText w:val="•"/>
      <w:lvlJc w:val="left"/>
      <w:pPr>
        <w:ind w:left="3001" w:hanging="709"/>
      </w:pPr>
      <w:rPr>
        <w:rFonts w:hint="default"/>
        <w:lang w:val="ru-RU" w:eastAsia="ru-RU" w:bidi="ru-RU"/>
      </w:rPr>
    </w:lvl>
    <w:lvl w:ilvl="2" w:tplc="D0DE5358">
      <w:numFmt w:val="bullet"/>
      <w:lvlText w:val="•"/>
      <w:lvlJc w:val="left"/>
      <w:pPr>
        <w:ind w:left="4343" w:hanging="709"/>
      </w:pPr>
      <w:rPr>
        <w:rFonts w:hint="default"/>
        <w:lang w:val="ru-RU" w:eastAsia="ru-RU" w:bidi="ru-RU"/>
      </w:rPr>
    </w:lvl>
    <w:lvl w:ilvl="3" w:tplc="E1A4D44E">
      <w:numFmt w:val="bullet"/>
      <w:lvlText w:val="•"/>
      <w:lvlJc w:val="left"/>
      <w:pPr>
        <w:ind w:left="5685" w:hanging="709"/>
      </w:pPr>
      <w:rPr>
        <w:rFonts w:hint="default"/>
        <w:lang w:val="ru-RU" w:eastAsia="ru-RU" w:bidi="ru-RU"/>
      </w:rPr>
    </w:lvl>
    <w:lvl w:ilvl="4" w:tplc="2B0E2198">
      <w:numFmt w:val="bullet"/>
      <w:lvlText w:val="•"/>
      <w:lvlJc w:val="left"/>
      <w:pPr>
        <w:ind w:left="7027" w:hanging="709"/>
      </w:pPr>
      <w:rPr>
        <w:rFonts w:hint="default"/>
        <w:lang w:val="ru-RU" w:eastAsia="ru-RU" w:bidi="ru-RU"/>
      </w:rPr>
    </w:lvl>
    <w:lvl w:ilvl="5" w:tplc="0D70CBA0">
      <w:numFmt w:val="bullet"/>
      <w:lvlText w:val="•"/>
      <w:lvlJc w:val="left"/>
      <w:pPr>
        <w:ind w:left="8369" w:hanging="709"/>
      </w:pPr>
      <w:rPr>
        <w:rFonts w:hint="default"/>
        <w:lang w:val="ru-RU" w:eastAsia="ru-RU" w:bidi="ru-RU"/>
      </w:rPr>
    </w:lvl>
    <w:lvl w:ilvl="6" w:tplc="34BC761E">
      <w:numFmt w:val="bullet"/>
      <w:lvlText w:val="•"/>
      <w:lvlJc w:val="left"/>
      <w:pPr>
        <w:ind w:left="9711" w:hanging="709"/>
      </w:pPr>
      <w:rPr>
        <w:rFonts w:hint="default"/>
        <w:lang w:val="ru-RU" w:eastAsia="ru-RU" w:bidi="ru-RU"/>
      </w:rPr>
    </w:lvl>
    <w:lvl w:ilvl="7" w:tplc="FB407070">
      <w:numFmt w:val="bullet"/>
      <w:lvlText w:val="•"/>
      <w:lvlJc w:val="left"/>
      <w:pPr>
        <w:ind w:left="11052" w:hanging="709"/>
      </w:pPr>
      <w:rPr>
        <w:rFonts w:hint="default"/>
        <w:lang w:val="ru-RU" w:eastAsia="ru-RU" w:bidi="ru-RU"/>
      </w:rPr>
    </w:lvl>
    <w:lvl w:ilvl="8" w:tplc="00DEA704">
      <w:numFmt w:val="bullet"/>
      <w:lvlText w:val="•"/>
      <w:lvlJc w:val="left"/>
      <w:pPr>
        <w:ind w:left="12394" w:hanging="709"/>
      </w:pPr>
      <w:rPr>
        <w:rFonts w:hint="default"/>
        <w:lang w:val="ru-RU" w:eastAsia="ru-RU" w:bidi="ru-RU"/>
      </w:rPr>
    </w:lvl>
  </w:abstractNum>
  <w:abstractNum w:abstractNumId="1">
    <w:nsid w:val="25E4643F"/>
    <w:multiLevelType w:val="hybridMultilevel"/>
    <w:tmpl w:val="0590AB90"/>
    <w:lvl w:ilvl="0" w:tplc="529CBFD4">
      <w:start w:val="1"/>
      <w:numFmt w:val="decimal"/>
      <w:lvlText w:val="%1."/>
      <w:lvlJc w:val="left"/>
      <w:pPr>
        <w:ind w:left="433" w:hanging="18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ru-RU" w:bidi="ru-RU"/>
      </w:rPr>
    </w:lvl>
    <w:lvl w:ilvl="1" w:tplc="9A868EC8">
      <w:numFmt w:val="bullet"/>
      <w:lvlText w:val=""/>
      <w:lvlJc w:val="left"/>
      <w:pPr>
        <w:ind w:left="252" w:hanging="25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1460E28">
      <w:numFmt w:val="bullet"/>
      <w:lvlText w:val="•"/>
      <w:lvlJc w:val="left"/>
      <w:pPr>
        <w:ind w:left="2066" w:hanging="255"/>
      </w:pPr>
      <w:rPr>
        <w:rFonts w:hint="default"/>
        <w:lang w:val="ru-RU" w:eastAsia="ru-RU" w:bidi="ru-RU"/>
      </w:rPr>
    </w:lvl>
    <w:lvl w:ilvl="3" w:tplc="75D87B74">
      <w:numFmt w:val="bullet"/>
      <w:lvlText w:val="•"/>
      <w:lvlJc w:val="left"/>
      <w:pPr>
        <w:ind w:left="3692" w:hanging="255"/>
      </w:pPr>
      <w:rPr>
        <w:rFonts w:hint="default"/>
        <w:lang w:val="ru-RU" w:eastAsia="ru-RU" w:bidi="ru-RU"/>
      </w:rPr>
    </w:lvl>
    <w:lvl w:ilvl="4" w:tplc="9154EC04">
      <w:numFmt w:val="bullet"/>
      <w:lvlText w:val="•"/>
      <w:lvlJc w:val="left"/>
      <w:pPr>
        <w:ind w:left="5319" w:hanging="255"/>
      </w:pPr>
      <w:rPr>
        <w:rFonts w:hint="default"/>
        <w:lang w:val="ru-RU" w:eastAsia="ru-RU" w:bidi="ru-RU"/>
      </w:rPr>
    </w:lvl>
    <w:lvl w:ilvl="5" w:tplc="EF566886">
      <w:numFmt w:val="bullet"/>
      <w:lvlText w:val="•"/>
      <w:lvlJc w:val="left"/>
      <w:pPr>
        <w:ind w:left="6945" w:hanging="255"/>
      </w:pPr>
      <w:rPr>
        <w:rFonts w:hint="default"/>
        <w:lang w:val="ru-RU" w:eastAsia="ru-RU" w:bidi="ru-RU"/>
      </w:rPr>
    </w:lvl>
    <w:lvl w:ilvl="6" w:tplc="62024D90">
      <w:numFmt w:val="bullet"/>
      <w:lvlText w:val="•"/>
      <w:lvlJc w:val="left"/>
      <w:pPr>
        <w:ind w:left="8572" w:hanging="255"/>
      </w:pPr>
      <w:rPr>
        <w:rFonts w:hint="default"/>
        <w:lang w:val="ru-RU" w:eastAsia="ru-RU" w:bidi="ru-RU"/>
      </w:rPr>
    </w:lvl>
    <w:lvl w:ilvl="7" w:tplc="1F52E276">
      <w:numFmt w:val="bullet"/>
      <w:lvlText w:val="•"/>
      <w:lvlJc w:val="left"/>
      <w:pPr>
        <w:ind w:left="10198" w:hanging="255"/>
      </w:pPr>
      <w:rPr>
        <w:rFonts w:hint="default"/>
        <w:lang w:val="ru-RU" w:eastAsia="ru-RU" w:bidi="ru-RU"/>
      </w:rPr>
    </w:lvl>
    <w:lvl w:ilvl="8" w:tplc="4F0A8A74">
      <w:numFmt w:val="bullet"/>
      <w:lvlText w:val="•"/>
      <w:lvlJc w:val="left"/>
      <w:pPr>
        <w:ind w:left="11825" w:hanging="255"/>
      </w:pPr>
      <w:rPr>
        <w:rFonts w:hint="default"/>
        <w:lang w:val="ru-RU" w:eastAsia="ru-RU" w:bidi="ru-RU"/>
      </w:rPr>
    </w:lvl>
  </w:abstractNum>
  <w:abstractNum w:abstractNumId="2">
    <w:nsid w:val="3C5120A5"/>
    <w:multiLevelType w:val="hybridMultilevel"/>
    <w:tmpl w:val="07209AD4"/>
    <w:lvl w:ilvl="0" w:tplc="49CA5560">
      <w:numFmt w:val="bullet"/>
      <w:lvlText w:val="–"/>
      <w:lvlJc w:val="left"/>
      <w:pPr>
        <w:ind w:left="25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5D66F64">
      <w:numFmt w:val="bullet"/>
      <w:lvlText w:val="•"/>
      <w:lvlJc w:val="left"/>
      <w:pPr>
        <w:ind w:left="1741" w:hanging="180"/>
      </w:pPr>
      <w:rPr>
        <w:rFonts w:hint="default"/>
        <w:lang w:val="ru-RU" w:eastAsia="ru-RU" w:bidi="ru-RU"/>
      </w:rPr>
    </w:lvl>
    <w:lvl w:ilvl="2" w:tplc="D3E8107A">
      <w:numFmt w:val="bullet"/>
      <w:lvlText w:val="•"/>
      <w:lvlJc w:val="left"/>
      <w:pPr>
        <w:ind w:left="3223" w:hanging="180"/>
      </w:pPr>
      <w:rPr>
        <w:rFonts w:hint="default"/>
        <w:lang w:val="ru-RU" w:eastAsia="ru-RU" w:bidi="ru-RU"/>
      </w:rPr>
    </w:lvl>
    <w:lvl w:ilvl="3" w:tplc="7DA8241C">
      <w:numFmt w:val="bullet"/>
      <w:lvlText w:val="•"/>
      <w:lvlJc w:val="left"/>
      <w:pPr>
        <w:ind w:left="4705" w:hanging="180"/>
      </w:pPr>
      <w:rPr>
        <w:rFonts w:hint="default"/>
        <w:lang w:val="ru-RU" w:eastAsia="ru-RU" w:bidi="ru-RU"/>
      </w:rPr>
    </w:lvl>
    <w:lvl w:ilvl="4" w:tplc="D3CE18CE">
      <w:numFmt w:val="bullet"/>
      <w:lvlText w:val="•"/>
      <w:lvlJc w:val="left"/>
      <w:pPr>
        <w:ind w:left="6187" w:hanging="180"/>
      </w:pPr>
      <w:rPr>
        <w:rFonts w:hint="default"/>
        <w:lang w:val="ru-RU" w:eastAsia="ru-RU" w:bidi="ru-RU"/>
      </w:rPr>
    </w:lvl>
    <w:lvl w:ilvl="5" w:tplc="D464994C">
      <w:numFmt w:val="bullet"/>
      <w:lvlText w:val="•"/>
      <w:lvlJc w:val="left"/>
      <w:pPr>
        <w:ind w:left="7669" w:hanging="180"/>
      </w:pPr>
      <w:rPr>
        <w:rFonts w:hint="default"/>
        <w:lang w:val="ru-RU" w:eastAsia="ru-RU" w:bidi="ru-RU"/>
      </w:rPr>
    </w:lvl>
    <w:lvl w:ilvl="6" w:tplc="8806B4D6">
      <w:numFmt w:val="bullet"/>
      <w:lvlText w:val="•"/>
      <w:lvlJc w:val="left"/>
      <w:pPr>
        <w:ind w:left="9151" w:hanging="180"/>
      </w:pPr>
      <w:rPr>
        <w:rFonts w:hint="default"/>
        <w:lang w:val="ru-RU" w:eastAsia="ru-RU" w:bidi="ru-RU"/>
      </w:rPr>
    </w:lvl>
    <w:lvl w:ilvl="7" w:tplc="FDB2622C">
      <w:numFmt w:val="bullet"/>
      <w:lvlText w:val="•"/>
      <w:lvlJc w:val="left"/>
      <w:pPr>
        <w:ind w:left="10632" w:hanging="180"/>
      </w:pPr>
      <w:rPr>
        <w:rFonts w:hint="default"/>
        <w:lang w:val="ru-RU" w:eastAsia="ru-RU" w:bidi="ru-RU"/>
      </w:rPr>
    </w:lvl>
    <w:lvl w:ilvl="8" w:tplc="A9664682">
      <w:numFmt w:val="bullet"/>
      <w:lvlText w:val="•"/>
      <w:lvlJc w:val="left"/>
      <w:pPr>
        <w:ind w:left="12114" w:hanging="180"/>
      </w:pPr>
      <w:rPr>
        <w:rFonts w:hint="default"/>
        <w:lang w:val="ru-RU" w:eastAsia="ru-RU" w:bidi="ru-RU"/>
      </w:rPr>
    </w:lvl>
  </w:abstractNum>
  <w:abstractNum w:abstractNumId="3">
    <w:nsid w:val="3DF21F02"/>
    <w:multiLevelType w:val="hybridMultilevel"/>
    <w:tmpl w:val="9570951C"/>
    <w:lvl w:ilvl="0" w:tplc="E056D03A">
      <w:start w:val="5"/>
      <w:numFmt w:val="decimal"/>
      <w:lvlText w:val="%1"/>
      <w:lvlJc w:val="left"/>
      <w:pPr>
        <w:ind w:left="886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ED6CFD9C">
      <w:numFmt w:val="bullet"/>
      <w:lvlText w:val="•"/>
      <w:lvlJc w:val="left"/>
      <w:pPr>
        <w:ind w:left="2299" w:hanging="180"/>
      </w:pPr>
      <w:rPr>
        <w:rFonts w:hint="default"/>
        <w:lang w:val="ru-RU" w:eastAsia="ru-RU" w:bidi="ru-RU"/>
      </w:rPr>
    </w:lvl>
    <w:lvl w:ilvl="2" w:tplc="D2FA5136">
      <w:numFmt w:val="bullet"/>
      <w:lvlText w:val="•"/>
      <w:lvlJc w:val="left"/>
      <w:pPr>
        <w:ind w:left="3719" w:hanging="180"/>
      </w:pPr>
      <w:rPr>
        <w:rFonts w:hint="default"/>
        <w:lang w:val="ru-RU" w:eastAsia="ru-RU" w:bidi="ru-RU"/>
      </w:rPr>
    </w:lvl>
    <w:lvl w:ilvl="3" w:tplc="193A085E">
      <w:numFmt w:val="bullet"/>
      <w:lvlText w:val="•"/>
      <w:lvlJc w:val="left"/>
      <w:pPr>
        <w:ind w:left="5139" w:hanging="180"/>
      </w:pPr>
      <w:rPr>
        <w:rFonts w:hint="default"/>
        <w:lang w:val="ru-RU" w:eastAsia="ru-RU" w:bidi="ru-RU"/>
      </w:rPr>
    </w:lvl>
    <w:lvl w:ilvl="4" w:tplc="62223928">
      <w:numFmt w:val="bullet"/>
      <w:lvlText w:val="•"/>
      <w:lvlJc w:val="left"/>
      <w:pPr>
        <w:ind w:left="6559" w:hanging="180"/>
      </w:pPr>
      <w:rPr>
        <w:rFonts w:hint="default"/>
        <w:lang w:val="ru-RU" w:eastAsia="ru-RU" w:bidi="ru-RU"/>
      </w:rPr>
    </w:lvl>
    <w:lvl w:ilvl="5" w:tplc="08761112">
      <w:numFmt w:val="bullet"/>
      <w:lvlText w:val="•"/>
      <w:lvlJc w:val="left"/>
      <w:pPr>
        <w:ind w:left="7979" w:hanging="180"/>
      </w:pPr>
      <w:rPr>
        <w:rFonts w:hint="default"/>
        <w:lang w:val="ru-RU" w:eastAsia="ru-RU" w:bidi="ru-RU"/>
      </w:rPr>
    </w:lvl>
    <w:lvl w:ilvl="6" w:tplc="3680325A">
      <w:numFmt w:val="bullet"/>
      <w:lvlText w:val="•"/>
      <w:lvlJc w:val="left"/>
      <w:pPr>
        <w:ind w:left="9399" w:hanging="180"/>
      </w:pPr>
      <w:rPr>
        <w:rFonts w:hint="default"/>
        <w:lang w:val="ru-RU" w:eastAsia="ru-RU" w:bidi="ru-RU"/>
      </w:rPr>
    </w:lvl>
    <w:lvl w:ilvl="7" w:tplc="201AFA18">
      <w:numFmt w:val="bullet"/>
      <w:lvlText w:val="•"/>
      <w:lvlJc w:val="left"/>
      <w:pPr>
        <w:ind w:left="10818" w:hanging="180"/>
      </w:pPr>
      <w:rPr>
        <w:rFonts w:hint="default"/>
        <w:lang w:val="ru-RU" w:eastAsia="ru-RU" w:bidi="ru-RU"/>
      </w:rPr>
    </w:lvl>
    <w:lvl w:ilvl="8" w:tplc="0AC6B6BA">
      <w:numFmt w:val="bullet"/>
      <w:lvlText w:val="•"/>
      <w:lvlJc w:val="left"/>
      <w:pPr>
        <w:ind w:left="12238" w:hanging="180"/>
      </w:pPr>
      <w:rPr>
        <w:rFonts w:hint="default"/>
        <w:lang w:val="ru-RU" w:eastAsia="ru-RU" w:bidi="ru-RU"/>
      </w:rPr>
    </w:lvl>
  </w:abstractNum>
  <w:abstractNum w:abstractNumId="4">
    <w:nsid w:val="5C5B4AB7"/>
    <w:multiLevelType w:val="hybridMultilevel"/>
    <w:tmpl w:val="402429E6"/>
    <w:lvl w:ilvl="0" w:tplc="D56C3808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03E82F6">
      <w:numFmt w:val="bullet"/>
      <w:lvlText w:val="•"/>
      <w:lvlJc w:val="left"/>
      <w:pPr>
        <w:ind w:left="1741" w:hanging="140"/>
      </w:pPr>
      <w:rPr>
        <w:rFonts w:hint="default"/>
        <w:lang w:val="ru-RU" w:eastAsia="ru-RU" w:bidi="ru-RU"/>
      </w:rPr>
    </w:lvl>
    <w:lvl w:ilvl="2" w:tplc="ABC2D470">
      <w:numFmt w:val="bullet"/>
      <w:lvlText w:val="•"/>
      <w:lvlJc w:val="left"/>
      <w:pPr>
        <w:ind w:left="3223" w:hanging="140"/>
      </w:pPr>
      <w:rPr>
        <w:rFonts w:hint="default"/>
        <w:lang w:val="ru-RU" w:eastAsia="ru-RU" w:bidi="ru-RU"/>
      </w:rPr>
    </w:lvl>
    <w:lvl w:ilvl="3" w:tplc="8D767BE8">
      <w:numFmt w:val="bullet"/>
      <w:lvlText w:val="•"/>
      <w:lvlJc w:val="left"/>
      <w:pPr>
        <w:ind w:left="4705" w:hanging="140"/>
      </w:pPr>
      <w:rPr>
        <w:rFonts w:hint="default"/>
        <w:lang w:val="ru-RU" w:eastAsia="ru-RU" w:bidi="ru-RU"/>
      </w:rPr>
    </w:lvl>
    <w:lvl w:ilvl="4" w:tplc="1938C108">
      <w:numFmt w:val="bullet"/>
      <w:lvlText w:val="•"/>
      <w:lvlJc w:val="left"/>
      <w:pPr>
        <w:ind w:left="6187" w:hanging="140"/>
      </w:pPr>
      <w:rPr>
        <w:rFonts w:hint="default"/>
        <w:lang w:val="ru-RU" w:eastAsia="ru-RU" w:bidi="ru-RU"/>
      </w:rPr>
    </w:lvl>
    <w:lvl w:ilvl="5" w:tplc="09E626DA">
      <w:numFmt w:val="bullet"/>
      <w:lvlText w:val="•"/>
      <w:lvlJc w:val="left"/>
      <w:pPr>
        <w:ind w:left="7669" w:hanging="140"/>
      </w:pPr>
      <w:rPr>
        <w:rFonts w:hint="default"/>
        <w:lang w:val="ru-RU" w:eastAsia="ru-RU" w:bidi="ru-RU"/>
      </w:rPr>
    </w:lvl>
    <w:lvl w:ilvl="6" w:tplc="00AC1BDA">
      <w:numFmt w:val="bullet"/>
      <w:lvlText w:val="•"/>
      <w:lvlJc w:val="left"/>
      <w:pPr>
        <w:ind w:left="9151" w:hanging="140"/>
      </w:pPr>
      <w:rPr>
        <w:rFonts w:hint="default"/>
        <w:lang w:val="ru-RU" w:eastAsia="ru-RU" w:bidi="ru-RU"/>
      </w:rPr>
    </w:lvl>
    <w:lvl w:ilvl="7" w:tplc="DBD03998">
      <w:numFmt w:val="bullet"/>
      <w:lvlText w:val="•"/>
      <w:lvlJc w:val="left"/>
      <w:pPr>
        <w:ind w:left="10632" w:hanging="140"/>
      </w:pPr>
      <w:rPr>
        <w:rFonts w:hint="default"/>
        <w:lang w:val="ru-RU" w:eastAsia="ru-RU" w:bidi="ru-RU"/>
      </w:rPr>
    </w:lvl>
    <w:lvl w:ilvl="8" w:tplc="E112FFDE">
      <w:numFmt w:val="bullet"/>
      <w:lvlText w:val="•"/>
      <w:lvlJc w:val="left"/>
      <w:pPr>
        <w:ind w:left="12114" w:hanging="140"/>
      </w:pPr>
      <w:rPr>
        <w:rFonts w:hint="default"/>
        <w:lang w:val="ru-RU" w:eastAsia="ru-RU" w:bidi="ru-RU"/>
      </w:rPr>
    </w:lvl>
  </w:abstractNum>
  <w:abstractNum w:abstractNumId="5">
    <w:nsid w:val="753B1EEB"/>
    <w:multiLevelType w:val="hybridMultilevel"/>
    <w:tmpl w:val="92A43468"/>
    <w:lvl w:ilvl="0" w:tplc="FEFC98AA">
      <w:start w:val="1"/>
      <w:numFmt w:val="decimal"/>
      <w:lvlText w:val="%1."/>
      <w:lvlJc w:val="left"/>
      <w:pPr>
        <w:ind w:left="960" w:hanging="348"/>
        <w:jc w:val="left"/>
      </w:pPr>
      <w:rPr>
        <w:rFonts w:hint="default"/>
        <w:spacing w:val="-12"/>
        <w:w w:val="100"/>
        <w:lang w:val="ru-RU" w:eastAsia="ru-RU" w:bidi="ru-RU"/>
      </w:rPr>
    </w:lvl>
    <w:lvl w:ilvl="1" w:tplc="2D80F1DA">
      <w:numFmt w:val="bullet"/>
      <w:lvlText w:val="•"/>
      <w:lvlJc w:val="left"/>
      <w:pPr>
        <w:ind w:left="2371" w:hanging="348"/>
      </w:pPr>
      <w:rPr>
        <w:rFonts w:hint="default"/>
        <w:lang w:val="ru-RU" w:eastAsia="ru-RU" w:bidi="ru-RU"/>
      </w:rPr>
    </w:lvl>
    <w:lvl w:ilvl="2" w:tplc="DADAA062">
      <w:numFmt w:val="bullet"/>
      <w:lvlText w:val="•"/>
      <w:lvlJc w:val="left"/>
      <w:pPr>
        <w:ind w:left="3783" w:hanging="348"/>
      </w:pPr>
      <w:rPr>
        <w:rFonts w:hint="default"/>
        <w:lang w:val="ru-RU" w:eastAsia="ru-RU" w:bidi="ru-RU"/>
      </w:rPr>
    </w:lvl>
    <w:lvl w:ilvl="3" w:tplc="51384DA2">
      <w:numFmt w:val="bullet"/>
      <w:lvlText w:val="•"/>
      <w:lvlJc w:val="left"/>
      <w:pPr>
        <w:ind w:left="5195" w:hanging="348"/>
      </w:pPr>
      <w:rPr>
        <w:rFonts w:hint="default"/>
        <w:lang w:val="ru-RU" w:eastAsia="ru-RU" w:bidi="ru-RU"/>
      </w:rPr>
    </w:lvl>
    <w:lvl w:ilvl="4" w:tplc="B456B64E">
      <w:numFmt w:val="bullet"/>
      <w:lvlText w:val="•"/>
      <w:lvlJc w:val="left"/>
      <w:pPr>
        <w:ind w:left="6607" w:hanging="348"/>
      </w:pPr>
      <w:rPr>
        <w:rFonts w:hint="default"/>
        <w:lang w:val="ru-RU" w:eastAsia="ru-RU" w:bidi="ru-RU"/>
      </w:rPr>
    </w:lvl>
    <w:lvl w:ilvl="5" w:tplc="650273C6">
      <w:numFmt w:val="bullet"/>
      <w:lvlText w:val="•"/>
      <w:lvlJc w:val="left"/>
      <w:pPr>
        <w:ind w:left="8019" w:hanging="348"/>
      </w:pPr>
      <w:rPr>
        <w:rFonts w:hint="default"/>
        <w:lang w:val="ru-RU" w:eastAsia="ru-RU" w:bidi="ru-RU"/>
      </w:rPr>
    </w:lvl>
    <w:lvl w:ilvl="6" w:tplc="EDC8A17A">
      <w:numFmt w:val="bullet"/>
      <w:lvlText w:val="•"/>
      <w:lvlJc w:val="left"/>
      <w:pPr>
        <w:ind w:left="9431" w:hanging="348"/>
      </w:pPr>
      <w:rPr>
        <w:rFonts w:hint="default"/>
        <w:lang w:val="ru-RU" w:eastAsia="ru-RU" w:bidi="ru-RU"/>
      </w:rPr>
    </w:lvl>
    <w:lvl w:ilvl="7" w:tplc="61E4F28C">
      <w:numFmt w:val="bullet"/>
      <w:lvlText w:val="•"/>
      <w:lvlJc w:val="left"/>
      <w:pPr>
        <w:ind w:left="10842" w:hanging="348"/>
      </w:pPr>
      <w:rPr>
        <w:rFonts w:hint="default"/>
        <w:lang w:val="ru-RU" w:eastAsia="ru-RU" w:bidi="ru-RU"/>
      </w:rPr>
    </w:lvl>
    <w:lvl w:ilvl="8" w:tplc="923A54DE">
      <w:numFmt w:val="bullet"/>
      <w:lvlText w:val="•"/>
      <w:lvlJc w:val="left"/>
      <w:pPr>
        <w:ind w:left="12254" w:hanging="3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5733B"/>
    <w:rsid w:val="0024470F"/>
    <w:rsid w:val="0026302A"/>
    <w:rsid w:val="00564F8E"/>
    <w:rsid w:val="00A5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96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" w:line="275" w:lineRule="exact"/>
      <w:ind w:left="706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2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0" w:hanging="25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47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70F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39"/>
    <w:rsid w:val="0024470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11379</Words>
  <Characters>64862</Characters>
  <Application>Microsoft Office Word</Application>
  <DocSecurity>0</DocSecurity>
  <Lines>540</Lines>
  <Paragraphs>152</Paragraphs>
  <ScaleCrop>false</ScaleCrop>
  <Company/>
  <LinksUpToDate>false</LinksUpToDate>
  <CharactersWithSpaces>76089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Ранис</cp:lastModifiedBy>
  <cp:revision>6</cp:revision>
  <dcterms:created xsi:type="dcterms:W3CDTF">2020-11-21T10:28:00Z</dcterms:created>
  <dcterms:modified xsi:type="dcterms:W3CDTF">2020-11-24T11:16:00Z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2020-11-21T00:00:00Z</vt:filetime>
  </property>
</Properties>
</file>